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F40E3B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8247F7" w:rsidRPr="00F40E3B">
        <w:rPr>
          <w:rFonts w:ascii="TH SarabunIT๙" w:hAnsi="TH SarabunIT๙" w:cs="TH SarabunIT๙" w:hint="cs"/>
          <w:spacing w:val="-6"/>
          <w:sz w:val="32"/>
          <w:szCs w:val="32"/>
          <w:cs/>
        </w:rPr>
        <w:t>โครงการ</w:t>
      </w:r>
      <w:r w:rsidR="00612C5E" w:rsidRPr="00F40E3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F1F66" w:rsidRPr="00F40E3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วันสำคัญของชาติ ศาสนา พระมหากษัตริย์ กิจกรรมวันอาสาฬหบูชาและวันเข้าพรรษา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BC4475" w:rsidRDefault="00F14546" w:rsidP="00F1454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BC4475">
        <w:rPr>
          <w:rFonts w:ascii="TH SarabunIT๙" w:hAnsi="TH SarabunIT๙" w:cs="TH SarabunIT๙"/>
          <w:spacing w:val="-6"/>
          <w:sz w:val="32"/>
          <w:szCs w:val="32"/>
          <w:cs/>
        </w:rPr>
        <w:t>ประชากรที่ใช้ในการดำเนินโครงการครั้งนี้ เป็น</w:t>
      </w:r>
      <w:r w:rsidR="00F40E3B" w:rsidRPr="00BC447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ครู </w:t>
      </w:r>
      <w:r w:rsidR="00541446" w:rsidRPr="00BC4475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</w:t>
      </w:r>
      <w:r w:rsidR="00AF0DCC" w:rsidRPr="00BC44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F40E3B" w:rsidRPr="00BC4475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และบุคลากร</w:t>
      </w:r>
      <w:r w:rsidR="00BC4475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F40E3B" w:rsidRPr="00BC447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ทางการศึกษา </w:t>
      </w:r>
      <w:r w:rsidR="00B920F7" w:rsidRPr="00BC4475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="00541446" w:rsidRPr="00BC44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BC4475">
        <w:rPr>
          <w:rFonts w:ascii="TH SarabunIT๙" w:hAnsi="TH SarabunIT๙" w:cs="TH SarabunIT๙"/>
          <w:spacing w:val="-6"/>
          <w:sz w:val="32"/>
          <w:szCs w:val="32"/>
          <w:cs/>
        </w:rPr>
        <w:t>ภาคเรียนที่</w:t>
      </w:r>
      <w:r w:rsidR="00D07223" w:rsidRPr="00BC447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๑</w:t>
      </w:r>
      <w:r w:rsidR="008247F7" w:rsidRPr="00BC44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BC44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ประจำปีการศึกษา </w:t>
      </w:r>
      <w:r w:rsidR="00110D93" w:rsidRPr="00BC4475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="00D07223" w:rsidRPr="00BC4475">
        <w:rPr>
          <w:rFonts w:ascii="TH SarabunIT๙" w:hAnsi="TH SarabunIT๙" w:cs="TH SarabunIT๙" w:hint="cs"/>
          <w:spacing w:val="-6"/>
          <w:sz w:val="32"/>
          <w:szCs w:val="32"/>
          <w:cs/>
        </w:rPr>
        <w:t>๖๐</w:t>
      </w:r>
      <w:r w:rsidR="00B11687" w:rsidRPr="00BC44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8247F7" w:rsidRPr="00BC44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F40E3B" w:rsidRPr="00BC4475">
        <w:rPr>
          <w:rFonts w:ascii="TH SarabunIT๙" w:hAnsi="TH SarabunIT๙" w:cs="TH SarabunIT๙"/>
          <w:spacing w:val="-6"/>
          <w:sz w:val="32"/>
          <w:szCs w:val="32"/>
        </w:rPr>
        <w:t>93</w:t>
      </w:r>
      <w:r w:rsidR="00F40E3B" w:rsidRPr="00BC4475">
        <w:rPr>
          <w:rFonts w:ascii="TH SarabunIT๙" w:hAnsi="TH SarabunIT๙" w:cs="TH SarabunIT๙" w:hint="cs"/>
          <w:spacing w:val="-6"/>
          <w:sz w:val="32"/>
          <w:szCs w:val="32"/>
          <w:cs/>
        </w:rPr>
        <w:t>๙</w:t>
      </w:r>
      <w:r w:rsidR="008247F7" w:rsidRPr="00BC44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110D93" w:rsidRDefault="00B920F7" w:rsidP="000D617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 w:rsidRPr="00AF0DCC">
        <w:rPr>
          <w:rFonts w:ascii="TH SarabunIT๙" w:hAnsi="TH SarabunIT๙" w:cs="TH SarabunIT๙"/>
          <w:sz w:val="32"/>
          <w:szCs w:val="32"/>
          <w:cs/>
        </w:rPr>
        <w:tab/>
      </w:r>
      <w:r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กลุ่มตัวอย่าง นักเรียน </w:t>
      </w:r>
      <w:r w:rsidR="00F40E3B">
        <w:rPr>
          <w:rFonts w:ascii="TH SarabunIT๙" w:hAnsi="TH SarabunIT๙" w:cs="TH SarabunIT๙" w:hint="cs"/>
          <w:spacing w:val="-4"/>
          <w:sz w:val="32"/>
          <w:szCs w:val="32"/>
          <w:cs/>
        </w:rPr>
        <w:t>นั</w:t>
      </w:r>
      <w:r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กศึกษา </w:t>
      </w:r>
      <w:r w:rsidR="00F14546" w:rsidRPr="000D617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วิทยาลัยอาชีวศึกษาภูเก็ต </w:t>
      </w:r>
      <w:r w:rsidR="000D6176" w:rsidRPr="000D617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</w:t>
      </w:r>
      <w:r w:rsidR="00D07223">
        <w:rPr>
          <w:rFonts w:ascii="TH SarabunIT๙" w:hAnsi="TH SarabunIT๙" w:cs="TH SarabunIT๙" w:hint="cs"/>
          <w:spacing w:val="-4"/>
          <w:sz w:val="32"/>
          <w:szCs w:val="32"/>
          <w:cs/>
        </w:rPr>
        <w:t>๑</w:t>
      </w:r>
      <w:r w:rsidR="000D6176" w:rsidRPr="000D617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D6176" w:rsidRPr="00F14546">
        <w:rPr>
          <w:rFonts w:ascii="TH SarabunIT๙" w:hAnsi="TH SarabunIT๙" w:cs="TH SarabunIT๙"/>
          <w:spacing w:val="-4"/>
          <w:sz w:val="32"/>
          <w:szCs w:val="32"/>
          <w:cs/>
        </w:rPr>
        <w:t>ประจำปีการศึกษา ๒๕</w:t>
      </w:r>
      <w:r w:rsidR="00D07223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0D6176" w:rsidRPr="00F1454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D6176" w:rsidRPr="00180A5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40E3B">
        <w:rPr>
          <w:rFonts w:ascii="TH SarabunIT๙" w:hAnsi="TH SarabunIT๙" w:cs="TH SarabunIT๙" w:hint="cs"/>
          <w:sz w:val="32"/>
          <w:szCs w:val="32"/>
          <w:cs/>
        </w:rPr>
        <w:t>๒๗</w:t>
      </w:r>
      <w:r w:rsidR="00D07223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0D6176" w:rsidRPr="00180A5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0D6176" w:rsidRDefault="000D6176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F40E3B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FE510D" w:rsidRPr="00F40E3B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3D4C55" w:rsidRPr="00F40E3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94DAC" w:rsidRPr="00F40E3B">
        <w:rPr>
          <w:rFonts w:ascii="TH SarabunIT๙" w:hAnsi="TH SarabunIT๙" w:cs="TH SarabunIT๙" w:hint="cs"/>
          <w:spacing w:val="-6"/>
          <w:sz w:val="32"/>
          <w:szCs w:val="32"/>
          <w:cs/>
        </w:rPr>
        <w:t>วันสำคัญของชาติ ศาสนา พระมหากษัตริย์ กิจกรรมวันอาสาฬหบูชาและวันเข้าพรรษา</w:t>
      </w:r>
      <w:r w:rsidR="00D07223" w:rsidRPr="00F40E3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ใช้เครื่องมือในการเก็บรวบรวมข้อมูล</w:t>
      </w:r>
      <w:r w:rsidR="00A54C5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คือ</w:t>
      </w:r>
      <w:r w:rsidR="000D6176" w:rsidRPr="00F40E3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A54C5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005529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ดังนี้</w:t>
      </w:r>
    </w:p>
    <w:p w:rsidR="00785708" w:rsidRPr="00F40E3B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="00AE1E23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="00AE1E23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E1E23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2103A6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78570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เป็น</w:t>
      </w:r>
      <w:r w:rsidR="00005529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ประเมินความพึงพอใจ</w:t>
      </w:r>
      <w:r w:rsidR="0078570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เกี่ยวกับการดำเนิน</w:t>
      </w:r>
      <w:r w:rsidR="003D4C55" w:rsidRPr="00F40E3B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F40E3B" w:rsidRPr="00F40E3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94DAC" w:rsidRPr="00F40E3B">
        <w:rPr>
          <w:rFonts w:ascii="TH SarabunIT๙" w:hAnsi="TH SarabunIT๙" w:cs="TH SarabunIT๙" w:hint="cs"/>
          <w:spacing w:val="-6"/>
          <w:sz w:val="32"/>
          <w:szCs w:val="32"/>
          <w:cs/>
        </w:rPr>
        <w:t>วันสำคัญของชาติ ศาสนา พระมหากษัตริย์ กิจกรรมวันอาสาฬหบูชาและวันเข้าพรรษา</w:t>
      </w:r>
      <w:r w:rsidR="00F40E3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78570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ประกอบด้วย </w:t>
      </w:r>
      <w:r w:rsidR="00BC447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br/>
      </w:r>
      <w:r w:rsidR="00F76EF3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๓</w:t>
      </w:r>
      <w:r w:rsidR="0078570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</w:t>
      </w:r>
      <w:r w:rsidR="00005529" w:rsidRPr="00FE10F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3D4C55" w:rsidRPr="00FE10F0">
        <w:rPr>
          <w:rFonts w:ascii="TH SarabunIT๙" w:hAnsi="TH SarabunIT๙" w:cs="TH SarabunIT๙"/>
          <w:sz w:val="32"/>
          <w:szCs w:val="32"/>
          <w:cs/>
        </w:rPr>
        <w:t xml:space="preserve">โครงการ </w:t>
      </w:r>
      <w:r w:rsidR="00A94DAC">
        <w:rPr>
          <w:rFonts w:ascii="TH SarabunIT๙" w:hAnsi="TH SarabunIT๙" w:cs="TH SarabunIT๙" w:hint="cs"/>
          <w:sz w:val="32"/>
          <w:szCs w:val="32"/>
          <w:cs/>
        </w:rPr>
        <w:t>วันสำคัญของชาติ ศาสนา พระมหากษัตริย์ กิจกรรมวันอาสาฬหบูชาและวันเข้าพรรษา</w:t>
      </w:r>
      <w:r w:rsidR="001074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FE10F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F40E3B" w:rsidRDefault="00F40E3B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F40E3B" w:rsidRDefault="00F40E3B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F40E3B" w:rsidRPr="0052010A" w:rsidRDefault="00F40E3B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F40E3B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FE10F0" w:rsidRDefault="00FE10F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F40E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F40E3B" w:rsidRDefault="00785708" w:rsidP="00D814CD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D4C55" w:rsidRPr="00F40E3B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020698" w:rsidRPr="00F40E3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F40E3B">
        <w:rPr>
          <w:rFonts w:ascii="TH SarabunIT๙" w:hAnsi="TH SarabunIT๙" w:cs="TH SarabunIT๙"/>
          <w:spacing w:val="-6"/>
          <w:sz w:val="32"/>
          <w:szCs w:val="32"/>
          <w:cs/>
        </w:rPr>
        <w:t>วันสำคัญของชาติ</w:t>
      </w:r>
      <w:r w:rsidR="00F40E3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40E3B">
        <w:rPr>
          <w:rFonts w:ascii="TH SarabunIT๙" w:hAnsi="TH SarabunIT๙" w:cs="TH SarabunIT๙"/>
          <w:spacing w:val="-6"/>
          <w:sz w:val="32"/>
          <w:szCs w:val="32"/>
          <w:cs/>
        </w:rPr>
        <w:t>ศาสน</w:t>
      </w:r>
      <w:r w:rsidR="00F40E3B">
        <w:rPr>
          <w:rFonts w:ascii="TH SarabunIT๙" w:hAnsi="TH SarabunIT๙" w:cs="TH SarabunIT๙" w:hint="cs"/>
          <w:spacing w:val="-6"/>
          <w:sz w:val="32"/>
          <w:szCs w:val="32"/>
          <w:cs/>
        </w:rPr>
        <w:t>า</w:t>
      </w:r>
      <w:r w:rsidR="00A94DAC" w:rsidRPr="00F40E3B">
        <w:rPr>
          <w:rFonts w:ascii="TH SarabunIT๙" w:hAnsi="TH SarabunIT๙" w:cs="TH SarabunIT๙"/>
          <w:spacing w:val="-6"/>
          <w:sz w:val="32"/>
          <w:szCs w:val="32"/>
          <w:cs/>
        </w:rPr>
        <w:t>พระมหากษัตริย์ กิจกรรมวันอาสาฬหบูชาและวันเข้าพรรษา</w:t>
      </w:r>
      <w:r w:rsidR="00A94DAC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F40E3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CC5E9A" w:rsidRPr="00F40E3B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F40E3B">
        <w:rPr>
          <w:rFonts w:ascii="TH SarabunIT๙" w:eastAsia="AngsanaNew" w:hAnsi="TH SarabunIT๙" w:cs="TH SarabunIT๙"/>
          <w:spacing w:val="-6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F14546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F40E3B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F40E3B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F40E3B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F40E3B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020698" w:rsidRPr="00F40E3B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</w:p>
    <w:p w:rsidR="00FE3535" w:rsidRPr="00D814CD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F40E3B" w:rsidRDefault="00A54C58" w:rsidP="0002069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504285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CC5E9A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94DAC" w:rsidRPr="00F40E3B">
        <w:rPr>
          <w:rFonts w:ascii="TH SarabunIT๙" w:hAnsi="TH SarabunIT๙" w:cs="TH SarabunIT๙" w:hint="cs"/>
          <w:spacing w:val="-6"/>
          <w:sz w:val="32"/>
          <w:szCs w:val="32"/>
          <w:cs/>
        </w:rPr>
        <w:t>วันสำคัญของชาติ ศาสนา พระมหากษัตริย์ กิจกรรมวันอาสาฬหบูชาและวันเข้าพรรษา</w:t>
      </w:r>
      <w:r w:rsidR="00A94DAC" w:rsidRPr="00F40E3B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705BB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ได้เก็บรวบรวมข้อมูล และ</w:t>
      </w:r>
      <w:r w:rsidR="00785708" w:rsidRPr="00F40E3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นำมาวิเคราะห์ข้อมูล  ดังนี้</w:t>
      </w:r>
    </w:p>
    <w:p w:rsidR="00623B18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94DAC" w:rsidRPr="00A94DAC" w:rsidRDefault="00785708" w:rsidP="00F40E3B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  <w:r w:rsidRPr="00A94DA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A94DA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A94DA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A94DA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3B2ACD" w:rsidRPr="00A94DA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A94DAC" w:rsidRPr="00A94D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วันสำคัญของชาติ ศาสนา </w:t>
      </w:r>
      <w:r w:rsidR="00F40E3B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A94DAC" w:rsidRPr="00A94DAC">
        <w:rPr>
          <w:rFonts w:ascii="TH SarabunIT๙" w:hAnsi="TH SarabunIT๙" w:cs="TH SarabunIT๙" w:hint="cs"/>
          <w:b/>
          <w:bCs/>
          <w:sz w:val="32"/>
          <w:szCs w:val="32"/>
          <w:cs/>
        </w:rPr>
        <w:t>พระมหากษัตริย์ กิจกรรมวันอาสาฬหบูชาและวันเข้าพรรษา</w:t>
      </w:r>
      <w:r w:rsidR="003B2ACD" w:rsidRPr="00A94DA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0D6176" w:rsidRPr="00A94DA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0D6176" w:rsidRPr="00A94DA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705BB8" w:rsidRPr="0052010A" w:rsidRDefault="00A94DAC" w:rsidP="00BC4475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F40E3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๒๗๐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2"/>
        <w:gridCol w:w="2633"/>
        <w:gridCol w:w="10"/>
        <w:gridCol w:w="2523"/>
      </w:tblGrid>
      <w:tr w:rsidR="00705BB8" w:rsidRPr="0052010A" w:rsidTr="00F40E3B">
        <w:tc>
          <w:tcPr>
            <w:tcW w:w="3226" w:type="dxa"/>
          </w:tcPr>
          <w:p w:rsidR="00705BB8" w:rsidRPr="0052010A" w:rsidRDefault="00691FBD" w:rsidP="00F40E3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55" w:type="dxa"/>
            <w:gridSpan w:val="2"/>
          </w:tcPr>
          <w:p w:rsidR="00705BB8" w:rsidRPr="0052010A" w:rsidRDefault="00691FBD" w:rsidP="00F40E3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F40E3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๒๗</w:t>
            </w:r>
            <w:r w:rsidR="00D0722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๐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533" w:type="dxa"/>
            <w:gridSpan w:val="2"/>
          </w:tcPr>
          <w:p w:rsidR="00705BB8" w:rsidRPr="0052010A" w:rsidRDefault="00691FBD" w:rsidP="00F40E3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0D6176" w:rsidTr="00F40E3B">
        <w:tc>
          <w:tcPr>
            <w:tcW w:w="3226" w:type="dxa"/>
          </w:tcPr>
          <w:p w:rsidR="00705BB8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655" w:type="dxa"/>
            <w:gridSpan w:val="2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94DAC" w:rsidRDefault="00F40E3B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๑๑๑</w:t>
            </w:r>
          </w:p>
          <w:p w:rsidR="00705BB8" w:rsidRPr="000D6176" w:rsidRDefault="00F40E3B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๑๕๙</w:t>
            </w:r>
          </w:p>
        </w:tc>
        <w:tc>
          <w:tcPr>
            <w:tcW w:w="2533" w:type="dxa"/>
            <w:gridSpan w:val="2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10F0" w:rsidRPr="000D6176" w:rsidRDefault="00F40E3B" w:rsidP="00CE0BD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๔๑.๑๑</w:t>
            </w:r>
          </w:p>
          <w:p w:rsidR="00691FBD" w:rsidRPr="000D6176" w:rsidRDefault="00F40E3B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๕๘.๘๙</w:t>
            </w:r>
          </w:p>
        </w:tc>
      </w:tr>
      <w:tr w:rsidR="00F40E3B" w:rsidRPr="0052010A" w:rsidTr="003C7186">
        <w:trPr>
          <w:trHeight w:val="1140"/>
        </w:trPr>
        <w:tc>
          <w:tcPr>
            <w:tcW w:w="3248" w:type="dxa"/>
            <w:gridSpan w:val="2"/>
          </w:tcPr>
          <w:p w:rsidR="00F40E3B" w:rsidRDefault="00F40E3B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๒. ชมรมวิชาชีพ</w:t>
            </w:r>
          </w:p>
          <w:p w:rsidR="00F40E3B" w:rsidRDefault="00F40E3B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ชมรมวิชาชีพการบัญชี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</w:p>
          <w:p w:rsidR="00F40E3B" w:rsidRDefault="00F40E3B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ชมรมวิชาชีพการเลขนุการฯ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F40E3B" w:rsidRDefault="00F40E3B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ชมรมวิชาชีพการคอม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พิวเตอร์</w:t>
            </w:r>
          </w:p>
          <w:p w:rsidR="00F40E3B" w:rsidRDefault="00F40E3B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ชมรมวิชาชีพการท่องเที่ยว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:rsidR="00F40E3B" w:rsidRDefault="00F40E3B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โรงแรม        </w:t>
            </w:r>
          </w:p>
          <w:p w:rsidR="00F40E3B" w:rsidRDefault="00F40E3B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</w:t>
            </w:r>
            <w:proofErr w:type="spellStart"/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ชีพคหกร</w:t>
            </w:r>
            <w:proofErr w:type="spellEnd"/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รมฯ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</w:p>
          <w:p w:rsidR="00F40E3B" w:rsidRDefault="00F40E3B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ชมรมวิชาชีพอาหารฯ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</w:p>
          <w:p w:rsidR="00F40E3B" w:rsidRPr="00F40E3B" w:rsidRDefault="00F40E3B" w:rsidP="00F40E3B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>ชมรมวิชาชีพศิลปกรรม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43" w:type="dxa"/>
            <w:gridSpan w:val="2"/>
          </w:tcPr>
          <w:p w:rsidR="00F40E3B" w:rsidRDefault="00F40E3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40E3B" w:rsidRDefault="00F40E3B" w:rsidP="003C71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4677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F40E3B" w:rsidRDefault="004677F8" w:rsidP="003C71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๔๒</w:t>
            </w:r>
          </w:p>
          <w:p w:rsidR="00F40E3B" w:rsidRDefault="00F40E3B" w:rsidP="003C71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  <w:p w:rsidR="00F40E3B" w:rsidRDefault="00F40E3B" w:rsidP="003C71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  <w:p w:rsidR="00F40E3B" w:rsidRDefault="004677F8" w:rsidP="003C71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</w:t>
            </w:r>
          </w:p>
          <w:p w:rsidR="00F40E3B" w:rsidRDefault="00F40E3B" w:rsidP="003C71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</w:p>
          <w:p w:rsidR="00F40E3B" w:rsidRDefault="00F40E3B" w:rsidP="003C71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</w:t>
            </w:r>
          </w:p>
          <w:p w:rsidR="00F40E3B" w:rsidRPr="000D6176" w:rsidRDefault="00F40E3B" w:rsidP="00F40E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2523" w:type="dxa"/>
          </w:tcPr>
          <w:p w:rsidR="00F40E3B" w:rsidRDefault="00F40E3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40E3B" w:rsidRDefault="004677F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๒๒.๙๖</w:t>
            </w:r>
          </w:p>
          <w:p w:rsidR="00F40E3B" w:rsidRDefault="004677F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๑๕.๕๖</w:t>
            </w:r>
          </w:p>
          <w:p w:rsidR="00F40E3B" w:rsidRDefault="004677F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๔.๘๑</w:t>
            </w:r>
          </w:p>
          <w:p w:rsidR="00F40E3B" w:rsidRDefault="004677F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๗.๔๑</w:t>
            </w:r>
          </w:p>
          <w:p w:rsidR="00F40E3B" w:rsidRDefault="004677F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๑๑.๔๘</w:t>
            </w:r>
          </w:p>
          <w:p w:rsidR="00F40E3B" w:rsidRDefault="004677F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๒๐.๓๗</w:t>
            </w:r>
          </w:p>
          <w:p w:rsidR="00F40E3B" w:rsidRDefault="004677F8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๑๒.๙๖</w:t>
            </w:r>
          </w:p>
          <w:p w:rsidR="00F40E3B" w:rsidRDefault="004677F8" w:rsidP="00F40E3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๔.๔๔</w:t>
            </w:r>
          </w:p>
        </w:tc>
      </w:tr>
    </w:tbl>
    <w:p w:rsidR="00612C5E" w:rsidRPr="004677F8" w:rsidRDefault="00055624" w:rsidP="004677F8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52010A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ส่วนใหญ่</w:t>
      </w:r>
      <w:r w:rsidR="00BD16F1" w:rsidRPr="00612C5E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837F04">
        <w:rPr>
          <w:rFonts w:ascii="TH SarabunIT๙" w:hAnsi="TH SarabunIT๙" w:cs="TH SarabunIT๙"/>
          <w:spacing w:val="-2"/>
          <w:sz w:val="32"/>
          <w:szCs w:val="32"/>
          <w:cs/>
        </w:rPr>
        <w:t>เพศหญิง จำนวน</w:t>
      </w:r>
      <w:r w:rsidR="00837F04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4677F8">
        <w:rPr>
          <w:rFonts w:ascii="TH SarabunIT๙" w:hAnsi="TH SarabunIT๙" w:cs="TH SarabunIT๙" w:hint="cs"/>
          <w:spacing w:val="-2"/>
          <w:sz w:val="32"/>
          <w:szCs w:val="32"/>
          <w:cs/>
        </w:rPr>
        <w:t>๑๕๙</w:t>
      </w:r>
      <w:r w:rsidR="00612C5E" w:rsidRPr="00612C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</w:t>
      </w:r>
      <w:r w:rsidR="004677F8">
        <w:rPr>
          <w:rFonts w:ascii="TH SarabunIT๙" w:hAnsi="TH SarabunIT๙" w:cs="TH SarabunIT๙" w:hint="cs"/>
          <w:spacing w:val="-2"/>
          <w:sz w:val="32"/>
          <w:szCs w:val="32"/>
          <w:cs/>
        </w:rPr>
        <w:br/>
      </w:r>
      <w:r w:rsidR="00612C5E" w:rsidRPr="00612C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คิดเป็นร้อยละ </w:t>
      </w:r>
      <w:r w:rsidR="004677F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๕๘.๘๙</w:t>
      </w:r>
      <w:r w:rsidR="00612C5E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</w:t>
      </w:r>
      <w:r w:rsidR="004677F8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FE10F0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4677F8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๑๑๑</w:t>
      </w:r>
      <w:r w:rsidR="00837F04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 </w:t>
      </w:r>
      <w:r w:rsidR="00FE10F0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คน  คิดเป็นร้อยละ 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>๔๑.๑๑</w:t>
      </w:r>
      <w:r w:rsidR="004677F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12C5E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ส่วนใหญ่เป็น</w:t>
      </w:r>
      <w:r w:rsidR="00612C5E" w:rsidRPr="00612C5E">
        <w:rPr>
          <w:rFonts w:ascii="TH SarabunIT๙" w:hAnsi="TH SarabunIT๙" w:cs="TH SarabunIT๙"/>
          <w:sz w:val="32"/>
          <w:szCs w:val="32"/>
          <w:cs/>
        </w:rPr>
        <w:t>นักเรียน นักศึกษา</w:t>
      </w:r>
      <w:r w:rsidR="00A94DA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677F8">
        <w:rPr>
          <w:rFonts w:ascii="TH SarabunIT๙" w:hAnsi="TH SarabunIT๙" w:cs="TH SarabunIT๙"/>
          <w:sz w:val="32"/>
          <w:szCs w:val="32"/>
          <w:cs/>
        </w:rPr>
        <w:t>ชมรมวิชาชีพการบัญชี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2C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</w:t>
      </w:r>
      <w:r w:rsidR="004677F8">
        <w:rPr>
          <w:rFonts w:ascii="TH SarabunIT๙" w:hAnsi="TH SarabunIT๙" w:cs="TH SarabunIT๙" w:hint="cs"/>
          <w:color w:val="000000"/>
          <w:sz w:val="32"/>
          <w:szCs w:val="32"/>
          <w:cs/>
        </w:rPr>
        <w:t>๖</w:t>
      </w:r>
      <w:r w:rsidR="00A94DAC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612C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คิดเป็นร้อยละ 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>๒๒.๙๖</w:t>
      </w:r>
      <w:r w:rsidR="004677F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612C5E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</w:t>
      </w:r>
      <w:r w:rsidR="004677F8" w:rsidRPr="00D842FC">
        <w:rPr>
          <w:rFonts w:ascii="TH SarabunIT๙" w:hAnsi="TH SarabunIT๙" w:cs="TH SarabunIT๙"/>
          <w:sz w:val="32"/>
          <w:szCs w:val="32"/>
          <w:cs/>
        </w:rPr>
        <w:t>ชมรมวิชา</w:t>
      </w:r>
      <w:proofErr w:type="spellStart"/>
      <w:r w:rsidR="004677F8" w:rsidRPr="00D842FC">
        <w:rPr>
          <w:rFonts w:ascii="TH SarabunIT๙" w:hAnsi="TH SarabunIT๙" w:cs="TH SarabunIT๙"/>
          <w:sz w:val="32"/>
          <w:szCs w:val="32"/>
          <w:cs/>
        </w:rPr>
        <w:t>ชีพคหกร</w:t>
      </w:r>
      <w:proofErr w:type="spellEnd"/>
      <w:r w:rsidR="004677F8" w:rsidRPr="00D842FC">
        <w:rPr>
          <w:rFonts w:ascii="TH SarabunIT๙" w:hAnsi="TH SarabunIT๙" w:cs="TH SarabunIT๙"/>
          <w:sz w:val="32"/>
          <w:szCs w:val="32"/>
          <w:cs/>
        </w:rPr>
        <w:t>รมฯ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176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จำนวน </w:t>
      </w:r>
      <w:r w:rsidR="004677F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๕๕</w:t>
      </w:r>
      <w:r w:rsidR="000D6176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คน</w:t>
      </w:r>
      <w:r w:rsidR="000D61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คิดเป็นร้อยละ </w:t>
      </w:r>
      <w:r w:rsidR="004677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๒๐.๓๗ </w:t>
      </w:r>
      <w:r w:rsidR="004677F8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ชมรมวิชาชีพการเลขนุการฯ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77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๔๒ คิดเป็นร้อยละ 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>๑๕.๕๖</w:t>
      </w:r>
      <w:r w:rsidR="004677F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677F8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ชมรมวิชาชีพอาหารฯ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77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๓๕ คิดเป็นร้อยละ 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๑๒.๙๖ </w:t>
      </w:r>
      <w:r w:rsidR="004677F8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โรงแรม </w:t>
      </w:r>
      <w:r w:rsidR="004677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๓๑ คิดเป็นร้อยละ 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๑๑.๔๘  </w:t>
      </w:r>
      <w:r w:rsidR="004677F8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ชมรมวิชาชีพการท่องเที่ยว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77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๒๐ คิดเป็นร้อยละ 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>๗.๔๑</w:t>
      </w:r>
      <w:r w:rsidR="004677F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677F8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ชมรมวิชาชีพการคอม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พิวเตอร์ </w:t>
      </w:r>
      <w:r w:rsidR="004677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๑๓ คิดเป็นร้อยละ 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๔.๘๑ </w:t>
      </w:r>
      <w:r w:rsidR="004677F8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  <w:r w:rsidR="004677F8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ชมรมวิชาชีพศิลปกรรม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77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๑๒ คิดเป็นร้อยละ </w:t>
      </w:r>
      <w:r w:rsidR="004677F8">
        <w:rPr>
          <w:rFonts w:ascii="TH SarabunIT๙" w:hAnsi="TH SarabunIT๙" w:cs="TH SarabunIT๙" w:hint="cs"/>
          <w:sz w:val="32"/>
          <w:szCs w:val="32"/>
          <w:cs/>
        </w:rPr>
        <w:t xml:space="preserve">๔.๔๔ </w:t>
      </w:r>
      <w:r w:rsidR="004E6F58">
        <w:rPr>
          <w:rFonts w:ascii="TH SarabunIT๙" w:hAnsi="TH SarabunIT๙" w:cs="TH SarabunIT๙" w:hint="cs"/>
          <w:color w:val="000000"/>
          <w:sz w:val="32"/>
          <w:szCs w:val="32"/>
          <w:cs/>
        </w:rPr>
        <w:t>ตามลำดับ</w:t>
      </w:r>
    </w:p>
    <w:p w:rsidR="00FA15B0" w:rsidRDefault="00612C5E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1009D1" w:rsidRDefault="001009D1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009D1" w:rsidRDefault="001009D1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009D1" w:rsidRDefault="001009D1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009D1" w:rsidRDefault="001009D1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009D1" w:rsidRDefault="001009D1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D6176" w:rsidRPr="00D07223" w:rsidRDefault="00785708" w:rsidP="004677F8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FA15B0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</w:t>
      </w:r>
      <w:r w:rsidR="000A6126" w:rsidRPr="00D07223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ประเมิน</w:t>
      </w:r>
      <w:r w:rsidR="006A72FD" w:rsidRPr="00D0722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1009D1" w:rsidRPr="00A94D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วันสำคัญของชาติ ศาสนา </w:t>
      </w:r>
      <w:r w:rsidR="004677F8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1009D1" w:rsidRPr="00A94DAC">
        <w:rPr>
          <w:rFonts w:ascii="TH SarabunIT๙" w:hAnsi="TH SarabunIT๙" w:cs="TH SarabunIT๙" w:hint="cs"/>
          <w:b/>
          <w:bCs/>
          <w:sz w:val="32"/>
          <w:szCs w:val="32"/>
          <w:cs/>
        </w:rPr>
        <w:t>พระมหากษัตริย์ กิจกรรมวันอาสาฬหบูชาและวันเข้าพรรษา</w:t>
      </w:r>
      <w:r w:rsidR="001009D1" w:rsidRPr="00A94DA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1009D1" w:rsidRPr="00A94DAC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FE3535" w:rsidRPr="0052010A" w:rsidRDefault="00055624" w:rsidP="004677F8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E0BD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4677F8">
        <w:rPr>
          <w:rFonts w:ascii="TH SarabunIT๙" w:hAnsi="TH SarabunIT๙" w:cs="TH SarabunIT๙" w:hint="cs"/>
          <w:color w:val="000000"/>
          <w:sz w:val="32"/>
          <w:szCs w:val="32"/>
          <w:cs/>
        </w:rPr>
        <w:t>๒๗๐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496" w:type="dxa"/>
        <w:jc w:val="center"/>
        <w:tblInd w:w="1104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4303"/>
        <w:gridCol w:w="1132"/>
        <w:gridCol w:w="1130"/>
        <w:gridCol w:w="985"/>
      </w:tblGrid>
      <w:tr w:rsidR="00EF705B" w:rsidRPr="004677F8" w:rsidTr="004677F8">
        <w:trPr>
          <w:trHeight w:val="429"/>
          <w:jc w:val="center"/>
        </w:trPr>
        <w:tc>
          <w:tcPr>
            <w:tcW w:w="946" w:type="dxa"/>
            <w:vMerge w:val="restart"/>
            <w:vAlign w:val="center"/>
          </w:tcPr>
          <w:p w:rsidR="00EF705B" w:rsidRPr="004677F8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03" w:type="dxa"/>
            <w:vMerge w:val="restart"/>
            <w:vAlign w:val="center"/>
          </w:tcPr>
          <w:p w:rsidR="00EF705B" w:rsidRPr="004677F8" w:rsidRDefault="00EF705B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4677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62" w:type="dxa"/>
            <w:gridSpan w:val="2"/>
            <w:vAlign w:val="center"/>
          </w:tcPr>
          <w:p w:rsidR="00EF705B" w:rsidRPr="004677F8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985" w:type="dxa"/>
            <w:vMerge w:val="restart"/>
            <w:vAlign w:val="center"/>
          </w:tcPr>
          <w:p w:rsidR="00EF705B" w:rsidRPr="004677F8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4677F8" w:rsidTr="004677F8">
        <w:trPr>
          <w:jc w:val="center"/>
        </w:trPr>
        <w:tc>
          <w:tcPr>
            <w:tcW w:w="946" w:type="dxa"/>
            <w:vMerge/>
          </w:tcPr>
          <w:p w:rsidR="00EF705B" w:rsidRPr="004677F8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303" w:type="dxa"/>
            <w:vMerge/>
          </w:tcPr>
          <w:p w:rsidR="00EF705B" w:rsidRPr="004677F8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2" w:type="dxa"/>
            <w:vAlign w:val="center"/>
          </w:tcPr>
          <w:p w:rsidR="00EF705B" w:rsidRPr="004677F8" w:rsidRDefault="00EF2A22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4677F8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95pt;height:17.6pt" o:ole="">
                  <v:imagedata r:id="rId6" o:title=""/>
                </v:shape>
                <o:OLEObject Type="Embed" ProgID="Equation.3" ShapeID="_x0000_i1025" DrawAspect="Content" ObjectID="_1572704534" r:id="rId7"/>
              </w:object>
            </w:r>
          </w:p>
        </w:tc>
        <w:tc>
          <w:tcPr>
            <w:tcW w:w="1130" w:type="dxa"/>
          </w:tcPr>
          <w:p w:rsidR="00EF705B" w:rsidRPr="004677F8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4677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4677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4677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985" w:type="dxa"/>
            <w:vMerge/>
          </w:tcPr>
          <w:p w:rsidR="00EF705B" w:rsidRPr="004677F8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1009D1" w:rsidRPr="004677F8" w:rsidTr="004677F8">
        <w:trPr>
          <w:jc w:val="center"/>
        </w:trPr>
        <w:tc>
          <w:tcPr>
            <w:tcW w:w="946" w:type="dxa"/>
          </w:tcPr>
          <w:p w:rsidR="001009D1" w:rsidRPr="004677F8" w:rsidRDefault="001009D1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677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4677F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303" w:type="dxa"/>
          </w:tcPr>
          <w:p w:rsidR="001009D1" w:rsidRPr="004677F8" w:rsidRDefault="001009D1" w:rsidP="001009D1">
            <w:pPr>
              <w:pStyle w:val="a5"/>
              <w:spacing w:after="0" w:line="240" w:lineRule="auto"/>
              <w:ind w:left="48"/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 w:rsidRPr="004677F8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ความเข้าใจถึงคุณค่าและความสำคัญของ</w:t>
            </w:r>
            <w:r w:rsidRPr="004677F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วันอาสาฬหบูชาและวันเข้าพรรษา</w:t>
            </w:r>
          </w:p>
        </w:tc>
        <w:tc>
          <w:tcPr>
            <w:tcW w:w="1132" w:type="dxa"/>
          </w:tcPr>
          <w:p w:rsidR="001009D1" w:rsidRPr="004677F8" w:rsidRDefault="001009D1" w:rsidP="00DF2143">
            <w:pPr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  <w:t>๔</w:t>
            </w:r>
            <w:r w:rsidRPr="004677F8">
              <w:rPr>
                <w:rFonts w:ascii="TH SarabunIT๙" w:eastAsia="PMingLiU" w:hAnsi="TH SarabunIT๙" w:cs="TH SarabunIT๙"/>
                <w:sz w:val="32"/>
                <w:szCs w:val="32"/>
              </w:rPr>
              <w:t>.</w:t>
            </w:r>
            <w:r w:rsidR="00613BB1"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  <w:t>๓</w:t>
            </w:r>
            <w:r w:rsidR="00613BB1">
              <w:rPr>
                <w:rFonts w:ascii="TH SarabunIT๙" w:eastAsia="PMingLiU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130" w:type="dxa"/>
          </w:tcPr>
          <w:p w:rsidR="001009D1" w:rsidRPr="004677F8" w:rsidRDefault="001009D1" w:rsidP="00DF2143">
            <w:pPr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eastAsia="PMingLiU" w:hAnsi="TH SarabunIT๙" w:cs="TH SarabunIT๙"/>
                <w:sz w:val="32"/>
                <w:szCs w:val="32"/>
              </w:rPr>
              <w:t>0.</w:t>
            </w:r>
            <w:r w:rsidR="00613BB1">
              <w:rPr>
                <w:rFonts w:ascii="TH SarabunIT๙" w:eastAsia="PMingLiU" w:hAnsi="TH SarabunIT๙" w:cs="TH SarabunIT๙" w:hint="cs"/>
                <w:sz w:val="32"/>
                <w:szCs w:val="32"/>
                <w:cs/>
              </w:rPr>
              <w:t>๘</w:t>
            </w:r>
            <w:r w:rsidR="00613BB1"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</w:tcPr>
          <w:p w:rsidR="001009D1" w:rsidRPr="004677F8" w:rsidRDefault="001009D1" w:rsidP="00837F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1009D1" w:rsidRPr="004677F8" w:rsidTr="004677F8">
        <w:trPr>
          <w:jc w:val="center"/>
        </w:trPr>
        <w:tc>
          <w:tcPr>
            <w:tcW w:w="946" w:type="dxa"/>
          </w:tcPr>
          <w:p w:rsidR="001009D1" w:rsidRPr="004677F8" w:rsidRDefault="001009D1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303" w:type="dxa"/>
          </w:tcPr>
          <w:p w:rsidR="001009D1" w:rsidRPr="004677F8" w:rsidRDefault="001009D1" w:rsidP="001009D1">
            <w:pPr>
              <w:pStyle w:val="a5"/>
              <w:spacing w:after="0" w:line="240" w:lineRule="auto"/>
              <w:ind w:left="4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677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ความเข้าใจการปฏิบัติตนตามหลักศาสนาที่ถูกต้อง</w:t>
            </w:r>
          </w:p>
        </w:tc>
        <w:tc>
          <w:tcPr>
            <w:tcW w:w="1132" w:type="dxa"/>
          </w:tcPr>
          <w:p w:rsidR="001009D1" w:rsidRPr="004677F8" w:rsidRDefault="001009D1" w:rsidP="00DF2143">
            <w:pPr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  <w:t>๔</w:t>
            </w:r>
            <w:r w:rsidRPr="004677F8">
              <w:rPr>
                <w:rFonts w:ascii="TH SarabunIT๙" w:eastAsia="PMingLiU" w:hAnsi="TH SarabunIT๙" w:cs="TH SarabunIT๙"/>
                <w:sz w:val="32"/>
                <w:szCs w:val="32"/>
              </w:rPr>
              <w:t>.</w:t>
            </w:r>
            <w:r w:rsidR="00613BB1">
              <w:rPr>
                <w:rFonts w:ascii="TH SarabunIT๙" w:eastAsia="PMingLiU" w:hAnsi="TH SarabunIT๙" w:cs="TH SarabunIT๙" w:hint="cs"/>
                <w:sz w:val="32"/>
                <w:szCs w:val="32"/>
                <w:cs/>
              </w:rPr>
              <w:t>๔๘</w:t>
            </w:r>
          </w:p>
        </w:tc>
        <w:tc>
          <w:tcPr>
            <w:tcW w:w="1130" w:type="dxa"/>
          </w:tcPr>
          <w:p w:rsidR="001009D1" w:rsidRPr="004677F8" w:rsidRDefault="001009D1" w:rsidP="00613BB1">
            <w:pPr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eastAsia="PMingLiU" w:hAnsi="TH SarabunIT๙" w:cs="TH SarabunIT๙"/>
                <w:sz w:val="32"/>
                <w:szCs w:val="32"/>
              </w:rPr>
              <w:t>0.</w:t>
            </w:r>
            <w:r w:rsidR="00613BB1">
              <w:rPr>
                <w:rFonts w:ascii="TH SarabunIT๙" w:eastAsia="PMingLiU" w:hAnsi="TH SarabunIT๙" w:cs="TH SarabunIT๙" w:hint="cs"/>
                <w:sz w:val="32"/>
                <w:szCs w:val="32"/>
                <w:cs/>
              </w:rPr>
              <w:t>๗๒</w:t>
            </w:r>
          </w:p>
        </w:tc>
        <w:tc>
          <w:tcPr>
            <w:tcW w:w="985" w:type="dxa"/>
          </w:tcPr>
          <w:p w:rsidR="001009D1" w:rsidRPr="004677F8" w:rsidRDefault="001009D1" w:rsidP="00837F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677F8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1009D1" w:rsidRPr="004677F8" w:rsidTr="004677F8">
        <w:trPr>
          <w:jc w:val="center"/>
        </w:trPr>
        <w:tc>
          <w:tcPr>
            <w:tcW w:w="946" w:type="dxa"/>
          </w:tcPr>
          <w:p w:rsidR="001009D1" w:rsidRPr="004677F8" w:rsidRDefault="001009D1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677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303" w:type="dxa"/>
          </w:tcPr>
          <w:p w:rsidR="001009D1" w:rsidRPr="004677F8" w:rsidRDefault="001009D1" w:rsidP="001009D1">
            <w:pPr>
              <w:pStyle w:val="a5"/>
              <w:spacing w:after="0" w:line="240" w:lineRule="auto"/>
              <w:ind w:left="4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โครงการวันอาสาฬหบูชาและวันเข้าพรรษาก่อให้เกิดการ</w:t>
            </w:r>
            <w:r w:rsidRPr="004677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ประสานความสัมพันธ์ที่ดีต่อสังคม</w:t>
            </w:r>
          </w:p>
        </w:tc>
        <w:tc>
          <w:tcPr>
            <w:tcW w:w="1132" w:type="dxa"/>
          </w:tcPr>
          <w:p w:rsidR="001009D1" w:rsidRPr="004677F8" w:rsidRDefault="001009D1" w:rsidP="00DF2143">
            <w:pPr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  <w:t>๔</w:t>
            </w:r>
            <w:r w:rsidRPr="004677F8">
              <w:rPr>
                <w:rFonts w:ascii="TH SarabunIT๙" w:eastAsia="PMingLiU" w:hAnsi="TH SarabunIT๙" w:cs="TH SarabunIT๙"/>
                <w:sz w:val="32"/>
                <w:szCs w:val="32"/>
              </w:rPr>
              <w:t>.</w:t>
            </w:r>
            <w:r w:rsidR="00613BB1">
              <w:rPr>
                <w:rFonts w:ascii="TH SarabunIT๙" w:eastAsia="PMingLiU" w:hAnsi="TH SarabunIT๙" w:cs="TH SarabunIT๙" w:hint="cs"/>
                <w:sz w:val="32"/>
                <w:szCs w:val="32"/>
                <w:cs/>
              </w:rPr>
              <w:t>๕๔</w:t>
            </w:r>
          </w:p>
        </w:tc>
        <w:tc>
          <w:tcPr>
            <w:tcW w:w="1130" w:type="dxa"/>
          </w:tcPr>
          <w:p w:rsidR="001009D1" w:rsidRPr="004677F8" w:rsidRDefault="001009D1" w:rsidP="00DF2143">
            <w:pPr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eastAsia="PMingLiU" w:hAnsi="TH SarabunIT๙" w:cs="TH SarabunIT๙"/>
                <w:sz w:val="32"/>
                <w:szCs w:val="32"/>
              </w:rPr>
              <w:t>0.</w:t>
            </w:r>
            <w:r w:rsidR="00613BB1"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  <w:t>๗</w:t>
            </w:r>
            <w:r w:rsidR="00613BB1">
              <w:rPr>
                <w:rFonts w:ascii="TH SarabunIT๙" w:eastAsia="PMingLiU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985" w:type="dxa"/>
          </w:tcPr>
          <w:p w:rsidR="001009D1" w:rsidRPr="004677F8" w:rsidRDefault="001009D1" w:rsidP="00837F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677F8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613B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1009D1" w:rsidRPr="004677F8" w:rsidTr="004677F8">
        <w:trPr>
          <w:jc w:val="center"/>
        </w:trPr>
        <w:tc>
          <w:tcPr>
            <w:tcW w:w="946" w:type="dxa"/>
          </w:tcPr>
          <w:p w:rsidR="001009D1" w:rsidRPr="004677F8" w:rsidRDefault="001009D1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677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303" w:type="dxa"/>
          </w:tcPr>
          <w:p w:rsidR="001009D1" w:rsidRPr="004677F8" w:rsidRDefault="001009D1" w:rsidP="001009D1">
            <w:pPr>
              <w:pStyle w:val="a5"/>
              <w:spacing w:after="0" w:line="240" w:lineRule="auto"/>
              <w:ind w:left="48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การทำโครงการนี้ก่อให้เกิดการส่งเสริมศาสนาอนุรักษ์วัฒนธรรมและประเพณี</w:t>
            </w:r>
          </w:p>
        </w:tc>
        <w:tc>
          <w:tcPr>
            <w:tcW w:w="1132" w:type="dxa"/>
          </w:tcPr>
          <w:p w:rsidR="001009D1" w:rsidRPr="004677F8" w:rsidRDefault="00613BB1" w:rsidP="00DF2143">
            <w:pPr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PMingLiU" w:hAnsi="TH SarabunIT๙" w:cs="TH SarabunIT๙" w:hint="cs"/>
                <w:sz w:val="32"/>
                <w:szCs w:val="32"/>
                <w:cs/>
              </w:rPr>
              <w:t>๔.๔๙</w:t>
            </w:r>
          </w:p>
        </w:tc>
        <w:tc>
          <w:tcPr>
            <w:tcW w:w="1130" w:type="dxa"/>
          </w:tcPr>
          <w:p w:rsidR="001009D1" w:rsidRPr="004677F8" w:rsidRDefault="001009D1" w:rsidP="00DF2143">
            <w:pPr>
              <w:rPr>
                <w:rFonts w:ascii="TH SarabunIT๙" w:eastAsia="PMingLiU" w:hAnsi="TH SarabunIT๙" w:cs="TH SarabunIT๙"/>
                <w:sz w:val="32"/>
                <w:szCs w:val="32"/>
              </w:rPr>
            </w:pPr>
            <w:r w:rsidRPr="004677F8">
              <w:rPr>
                <w:rFonts w:ascii="TH SarabunIT๙" w:eastAsia="PMingLiU" w:hAnsi="TH SarabunIT๙" w:cs="TH SarabunIT๙"/>
                <w:sz w:val="32"/>
                <w:szCs w:val="32"/>
              </w:rPr>
              <w:t>0</w:t>
            </w:r>
            <w:r w:rsidR="00613BB1"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  <w:t>.</w:t>
            </w:r>
            <w:r w:rsidR="00613BB1">
              <w:rPr>
                <w:rFonts w:ascii="TH SarabunIT๙" w:eastAsia="PMingLiU" w:hAnsi="TH SarabunIT๙" w:cs="TH SarabunIT๙" w:hint="cs"/>
                <w:sz w:val="32"/>
                <w:szCs w:val="32"/>
                <w:cs/>
              </w:rPr>
              <w:t>๗๕</w:t>
            </w:r>
          </w:p>
        </w:tc>
        <w:tc>
          <w:tcPr>
            <w:tcW w:w="985" w:type="dxa"/>
          </w:tcPr>
          <w:p w:rsidR="001009D1" w:rsidRPr="004677F8" w:rsidRDefault="001009D1" w:rsidP="00837F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1009D1" w:rsidRPr="004677F8" w:rsidTr="004677F8">
        <w:trPr>
          <w:jc w:val="center"/>
        </w:trPr>
        <w:tc>
          <w:tcPr>
            <w:tcW w:w="946" w:type="dxa"/>
          </w:tcPr>
          <w:p w:rsidR="001009D1" w:rsidRPr="004677F8" w:rsidRDefault="001009D1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677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303" w:type="dxa"/>
          </w:tcPr>
          <w:p w:rsidR="001009D1" w:rsidRPr="004677F8" w:rsidRDefault="001009D1" w:rsidP="001009D1">
            <w:pPr>
              <w:pStyle w:val="a5"/>
              <w:spacing w:after="0" w:line="240" w:lineRule="auto"/>
              <w:ind w:left="4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677F8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ความรู้และประสบการณ์จากกิจกรรมการสมโภชเทียนพรรษาและแห่เทียนพรรษานำไปประยุกต์ใช้ในชีวิตประจำวัน</w:t>
            </w:r>
          </w:p>
        </w:tc>
        <w:tc>
          <w:tcPr>
            <w:tcW w:w="1132" w:type="dxa"/>
          </w:tcPr>
          <w:p w:rsidR="001009D1" w:rsidRPr="004677F8" w:rsidRDefault="001009D1" w:rsidP="00DF2143">
            <w:pPr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  <w:t>๔</w:t>
            </w:r>
            <w:r w:rsidRPr="004677F8">
              <w:rPr>
                <w:rFonts w:ascii="TH SarabunIT๙" w:eastAsia="PMingLiU" w:hAnsi="TH SarabunIT๙" w:cs="TH SarabunIT๙"/>
                <w:sz w:val="32"/>
                <w:szCs w:val="32"/>
              </w:rPr>
              <w:t>.</w:t>
            </w:r>
            <w:r w:rsidR="00613BB1">
              <w:rPr>
                <w:rFonts w:ascii="TH SarabunIT๙" w:eastAsia="PMingLiU" w:hAnsi="TH SarabunIT๙" w:cs="TH SarabunIT๙" w:hint="cs"/>
                <w:sz w:val="32"/>
                <w:szCs w:val="32"/>
                <w:cs/>
              </w:rPr>
              <w:t>๖๑</w:t>
            </w:r>
          </w:p>
        </w:tc>
        <w:tc>
          <w:tcPr>
            <w:tcW w:w="1130" w:type="dxa"/>
          </w:tcPr>
          <w:p w:rsidR="001009D1" w:rsidRPr="004677F8" w:rsidRDefault="001009D1" w:rsidP="00613BB1">
            <w:pPr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eastAsia="PMingLiU" w:hAnsi="TH SarabunIT๙" w:cs="TH SarabunIT๙"/>
                <w:sz w:val="32"/>
                <w:szCs w:val="32"/>
              </w:rPr>
              <w:t>0</w:t>
            </w:r>
            <w:r w:rsidRPr="004677F8">
              <w:rPr>
                <w:rFonts w:ascii="TH SarabunIT๙" w:eastAsia="PMingLiU" w:hAnsi="TH SarabunIT๙" w:cs="TH SarabunIT๙"/>
                <w:sz w:val="32"/>
                <w:szCs w:val="32"/>
                <w:cs/>
              </w:rPr>
              <w:t>.</w:t>
            </w:r>
            <w:r w:rsidR="00613BB1">
              <w:rPr>
                <w:rFonts w:ascii="TH SarabunIT๙" w:eastAsia="PMingLiU" w:hAnsi="TH SarabunIT๙" w:cs="TH SarabunIT๙" w:hint="cs"/>
                <w:sz w:val="32"/>
                <w:szCs w:val="32"/>
                <w:cs/>
              </w:rPr>
              <w:t>๖๔</w:t>
            </w:r>
          </w:p>
        </w:tc>
        <w:tc>
          <w:tcPr>
            <w:tcW w:w="985" w:type="dxa"/>
          </w:tcPr>
          <w:p w:rsidR="001009D1" w:rsidRPr="004677F8" w:rsidRDefault="00613BB1" w:rsidP="00837F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1009D1" w:rsidRPr="004677F8" w:rsidTr="00B30927">
        <w:trPr>
          <w:jc w:val="center"/>
        </w:trPr>
        <w:tc>
          <w:tcPr>
            <w:tcW w:w="5249" w:type="dxa"/>
            <w:gridSpan w:val="2"/>
          </w:tcPr>
          <w:p w:rsidR="001009D1" w:rsidRPr="004677F8" w:rsidRDefault="001009D1" w:rsidP="00B3092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</w:tcPr>
          <w:p w:rsidR="001009D1" w:rsidRPr="004677F8" w:rsidRDefault="001009D1" w:rsidP="00B3092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677F8">
              <w:rPr>
                <w:rFonts w:ascii="TH SarabunIT๙" w:eastAsia="PMingLiU" w:hAnsi="TH SarabunIT๙" w:cs="TH SarabunIT๙"/>
                <w:b/>
                <w:bCs/>
                <w:sz w:val="32"/>
                <w:szCs w:val="32"/>
                <w:cs/>
              </w:rPr>
              <w:t>๔</w:t>
            </w:r>
            <w:r w:rsidRPr="004677F8">
              <w:rPr>
                <w:rFonts w:ascii="TH SarabunIT๙" w:eastAsia="PMingLiU" w:hAnsi="TH SarabunIT๙" w:cs="TH SarabunIT๙"/>
                <w:b/>
                <w:bCs/>
                <w:sz w:val="32"/>
                <w:szCs w:val="32"/>
              </w:rPr>
              <w:t>.</w:t>
            </w:r>
            <w:r w:rsidR="00613BB1">
              <w:rPr>
                <w:rFonts w:ascii="TH SarabunIT๙" w:eastAsia="PMingLiU" w:hAnsi="TH SarabunIT๙" w:cs="TH SarabunIT๙" w:hint="cs"/>
                <w:b/>
                <w:bCs/>
                <w:sz w:val="32"/>
                <w:szCs w:val="32"/>
                <w:cs/>
              </w:rPr>
              <w:t>๕๐</w:t>
            </w:r>
          </w:p>
        </w:tc>
        <w:tc>
          <w:tcPr>
            <w:tcW w:w="1130" w:type="dxa"/>
          </w:tcPr>
          <w:p w:rsidR="001009D1" w:rsidRPr="004677F8" w:rsidRDefault="001009D1" w:rsidP="00B30927">
            <w:pPr>
              <w:rPr>
                <w:rFonts w:ascii="TH SarabunIT๙" w:eastAsia="PMingLiU" w:hAnsi="TH SarabunIT๙" w:cs="TH SarabunIT๙"/>
                <w:b/>
                <w:bCs/>
                <w:sz w:val="32"/>
                <w:szCs w:val="32"/>
                <w:cs/>
              </w:rPr>
            </w:pPr>
            <w:r w:rsidRPr="004677F8">
              <w:rPr>
                <w:rFonts w:ascii="TH SarabunIT๙" w:eastAsia="PMingLiU" w:hAnsi="TH SarabunIT๙" w:cs="TH SarabunIT๙"/>
                <w:b/>
                <w:bCs/>
                <w:sz w:val="32"/>
                <w:szCs w:val="32"/>
              </w:rPr>
              <w:t>0.</w:t>
            </w:r>
            <w:r w:rsidRPr="004677F8">
              <w:rPr>
                <w:rFonts w:ascii="TH SarabunIT๙" w:eastAsia="PMingLiU" w:hAnsi="TH SarabunIT๙" w:cs="TH SarabunIT๙"/>
                <w:b/>
                <w:bCs/>
                <w:sz w:val="32"/>
                <w:szCs w:val="32"/>
                <w:cs/>
              </w:rPr>
              <w:t>๗๖</w:t>
            </w:r>
          </w:p>
        </w:tc>
        <w:tc>
          <w:tcPr>
            <w:tcW w:w="985" w:type="dxa"/>
          </w:tcPr>
          <w:p w:rsidR="001009D1" w:rsidRPr="004677F8" w:rsidRDefault="00613BB1" w:rsidP="00B30927">
            <w:pPr>
              <w:rPr>
                <w:rFonts w:ascii="TH SarabunIT๙" w:eastAsia="PMingLiU" w:hAnsi="TH SarabunIT๙" w:cs="TH SarabunIT๙"/>
                <w:b/>
                <w:bCs/>
                <w:sz w:val="32"/>
                <w:szCs w:val="32"/>
                <w:cs/>
              </w:rPr>
            </w:pPr>
            <w:r w:rsidRPr="004677F8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</w:tbl>
    <w:p w:rsidR="007D136E" w:rsidRPr="00FA15B0" w:rsidRDefault="009C6B04" w:rsidP="00613BB1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1009D1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6E399A" w:rsidRPr="001009D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7C2D" w:rsidRPr="001009D1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1009D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1009D1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1009D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1009D1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1009D1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1009D1">
        <w:rPr>
          <w:rFonts w:ascii="TH SarabunIT๙" w:hAnsi="TH SarabunIT๙" w:cs="TH SarabunIT๙"/>
          <w:spacing w:val="-4"/>
          <w:sz w:val="32"/>
          <w:szCs w:val="32"/>
          <w:cs/>
        </w:rPr>
        <w:t>มีความพึงพอใจต่อ</w:t>
      </w:r>
      <w:r w:rsidR="00055624" w:rsidRPr="001009D1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1009D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1009D1" w:rsidRPr="001009D1">
        <w:rPr>
          <w:rFonts w:ascii="TH SarabunIT๙" w:hAnsi="TH SarabunIT๙" w:cs="TH SarabunIT๙"/>
          <w:sz w:val="32"/>
          <w:szCs w:val="32"/>
          <w:cs/>
        </w:rPr>
        <w:t>วันสำคัญของชาติ ศาสนา พระมหากษัตริย์ กิจกรรมวันอาสาฬหบูชาและวันเข้าพรรษา</w:t>
      </w:r>
      <w:r w:rsidR="001009D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65877" w:rsidRPr="00100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613BB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ที่สุด</w:t>
      </w:r>
      <w:r w:rsidR="00165877" w:rsidRPr="001009D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7D136E" w:rsidRPr="001009D1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1009D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1009D1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1009D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1009D1">
        <w:rPr>
          <w:rFonts w:ascii="TH SarabunIT๙" w:hAnsi="TH SarabunIT๙" w:cs="TH SarabunIT๙"/>
          <w:spacing w:val="-4"/>
          <w:sz w:val="32"/>
          <w:szCs w:val="32"/>
          <w:cs/>
        </w:rPr>
        <w:t>4.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>๕๐</w:t>
      </w:r>
      <w:r w:rsidR="00FE3535" w:rsidRPr="001009D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1009D1">
        <w:rPr>
          <w:rFonts w:ascii="TH SarabunIT๙" w:hAnsi="TH SarabunIT๙" w:cs="TH SarabunIT๙"/>
          <w:spacing w:val="-4"/>
          <w:sz w:val="32"/>
          <w:szCs w:val="32"/>
        </w:rPr>
        <w:t>S.D.=</w:t>
      </w:r>
      <w:r w:rsidR="00055624" w:rsidRPr="001009D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1009D1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1009D1">
        <w:rPr>
          <w:rFonts w:ascii="TH SarabunIT๙" w:hAnsi="TH SarabunIT๙" w:cs="TH SarabunIT๙" w:hint="cs"/>
          <w:spacing w:val="-4"/>
          <w:sz w:val="32"/>
          <w:szCs w:val="32"/>
          <w:cs/>
        </w:rPr>
        <w:t>๗๖</w:t>
      </w:r>
      <w:r w:rsidR="007D136E" w:rsidRPr="001009D1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D136E" w:rsidRPr="001009D1">
        <w:rPr>
          <w:rFonts w:ascii="TH SarabunIT๙" w:hAnsi="TH SarabunIT๙" w:cs="TH SarabunIT๙"/>
          <w:spacing w:val="-4"/>
          <w:sz w:val="32"/>
          <w:szCs w:val="32"/>
          <w:cs/>
        </w:rPr>
        <w:t>เมื่อพิจารณา</w:t>
      </w:r>
      <w:r w:rsidR="00FE3535" w:rsidRPr="001009D1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7D136E" w:rsidRPr="001009D1">
        <w:rPr>
          <w:rFonts w:ascii="TH SarabunIT๙" w:hAnsi="TH SarabunIT๙" w:cs="TH SarabunIT๙"/>
          <w:spacing w:val="-4"/>
          <w:sz w:val="32"/>
          <w:szCs w:val="32"/>
          <w:cs/>
        </w:rPr>
        <w:t>ราย</w:t>
      </w:r>
      <w:r w:rsidR="00FE3535" w:rsidRPr="001009D1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="00FE3535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ประเมิน </w:t>
      </w:r>
      <w:r w:rsidR="00255EBB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คือ</w:t>
      </w:r>
      <w:r w:rsidR="001009D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009D1" w:rsidRPr="001009D1">
        <w:rPr>
          <w:rFonts w:ascii="TH SarabunIT๙" w:hAnsi="TH SarabunIT๙" w:cs="TH SarabunIT๙" w:hint="cs"/>
          <w:spacing w:val="-6"/>
          <w:sz w:val="32"/>
          <w:szCs w:val="32"/>
          <w:cs/>
        </w:rPr>
        <w:t>ความเข้าใจถึงคุณค่าและความสำคัญของวันอาสาฬหบูชาและวันเข้าพรรษา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837F04">
        <w:rPr>
          <w:rFonts w:ascii="TH SarabunIT๙" w:hAnsi="TH SarabunIT๙" w:cs="TH SarabunIT๙" w:hint="cs"/>
          <w:spacing w:val="-4"/>
          <w:sz w:val="32"/>
          <w:szCs w:val="32"/>
          <w:cs/>
        </w:rPr>
        <w:softHyphen/>
      </w:r>
      <w:r w:rsidR="001009D1">
        <w:rPr>
          <w:rFonts w:ascii="TH SarabunIT๙" w:hAnsi="TH SarabunIT๙" w:cs="TH SarabunIT๙" w:hint="cs"/>
          <w:spacing w:val="-4"/>
          <w:sz w:val="32"/>
          <w:szCs w:val="32"/>
          <w:cs/>
        </w:rPr>
        <w:t>๓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S.D.= 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>0</w:t>
      </w:r>
      <w:r w:rsidR="00837F04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>๘</w:t>
      </w:r>
      <w:r w:rsidR="001009D1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1009D1" w:rsidRPr="00C754BF">
        <w:rPr>
          <w:rFonts w:ascii="TH SarabunIT๙" w:eastAsia="Times New Roman" w:hAnsi="TH SarabunIT๙" w:cs="TH SarabunIT๙" w:hint="cs"/>
          <w:sz w:val="32"/>
          <w:szCs w:val="32"/>
          <w:cs/>
        </w:rPr>
        <w:t>ความเข้าใจการ</w:t>
      </w:r>
      <w:r w:rsidR="001009D1" w:rsidRPr="00C754BF">
        <w:rPr>
          <w:rFonts w:ascii="TH SarabunIT๙" w:eastAsia="Times New Roman" w:hAnsi="TH SarabunIT๙" w:cs="TH SarabunIT๙"/>
          <w:sz w:val="32"/>
          <w:szCs w:val="32"/>
          <w:cs/>
        </w:rPr>
        <w:t>ปฏิบัติตนตามหลักศาสนา</w:t>
      </w:r>
      <w:r w:rsidR="001009D1" w:rsidRPr="00C754BF">
        <w:rPr>
          <w:rFonts w:ascii="TH SarabunIT๙" w:eastAsia="Times New Roman" w:hAnsi="TH SarabunIT๙" w:cs="TH SarabunIT๙" w:hint="cs"/>
          <w:sz w:val="32"/>
          <w:szCs w:val="32"/>
          <w:cs/>
        </w:rPr>
        <w:t>ที่</w:t>
      </w:r>
      <w:r w:rsidR="001009D1" w:rsidRPr="00C754BF">
        <w:rPr>
          <w:rFonts w:ascii="TH SarabunIT๙" w:eastAsia="Times New Roman" w:hAnsi="TH SarabunIT๙" w:cs="TH SarabunIT๙"/>
          <w:sz w:val="32"/>
          <w:szCs w:val="32"/>
          <w:cs/>
        </w:rPr>
        <w:t>ถูกต้อง</w:t>
      </w:r>
      <w:r w:rsidR="001009D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00254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>๔๘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</w:rPr>
        <w:t>, S.D.=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>๗๒</w:t>
      </w:r>
      <w:r w:rsidR="00055624" w:rsidRPr="00876A3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1009D1" w:rsidRPr="00C754BF">
        <w:rPr>
          <w:rFonts w:ascii="TH SarabunIT๙" w:hAnsi="TH SarabunIT๙" w:cs="TH SarabunIT๙" w:hint="cs"/>
          <w:sz w:val="32"/>
          <w:szCs w:val="32"/>
          <w:cs/>
        </w:rPr>
        <w:t>โครงการวันอาสาฬห</w:t>
      </w:r>
      <w:r w:rsidR="001009D1">
        <w:rPr>
          <w:rFonts w:ascii="TH SarabunIT๙" w:hAnsi="TH SarabunIT๙" w:cs="TH SarabunIT๙" w:hint="cs"/>
          <w:sz w:val="32"/>
          <w:szCs w:val="32"/>
          <w:cs/>
        </w:rPr>
        <w:t>บูชาและวันเข้าพรรษาก่อให้เกิดการ</w:t>
      </w:r>
      <w:r w:rsidR="001009D1" w:rsidRPr="00C754BF">
        <w:rPr>
          <w:rFonts w:ascii="TH SarabunIT๙" w:eastAsia="Times New Roman" w:hAnsi="TH SarabunIT๙" w:cs="TH SarabunIT๙"/>
          <w:sz w:val="32"/>
          <w:szCs w:val="32"/>
          <w:cs/>
        </w:rPr>
        <w:t>ประสานความสัมพันธ์ที่ดีต่อสังคม</w:t>
      </w:r>
      <w:r w:rsidR="001009D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FA15B0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>๕๔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</w:rPr>
        <w:t>, S.D.=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1009D1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FA15B0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1009D1" w:rsidRPr="001009D1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การทำโครงก</w:t>
      </w:r>
      <w:r w:rsidR="001009D1">
        <w:rPr>
          <w:rFonts w:ascii="TH SarabunIT๙" w:hAnsi="TH SarabunIT๙" w:cs="TH SarabunIT๙" w:hint="cs"/>
          <w:spacing w:val="-6"/>
          <w:sz w:val="32"/>
          <w:szCs w:val="32"/>
          <w:cs/>
        </w:rPr>
        <w:t>ารนี้ก่อให้เกิดการส่งเสริมศาสนา</w:t>
      </w:r>
      <w:r w:rsidR="001009D1" w:rsidRPr="001009D1">
        <w:rPr>
          <w:rFonts w:ascii="TH SarabunIT๙" w:hAnsi="TH SarabunIT๙" w:cs="TH SarabunIT๙"/>
          <w:spacing w:val="-6"/>
          <w:sz w:val="32"/>
          <w:szCs w:val="32"/>
          <w:cs/>
        </w:rPr>
        <w:t>อนุรักษ์วัฒนธรร</w:t>
      </w:r>
      <w:r w:rsidR="001009D1" w:rsidRPr="001009D1">
        <w:rPr>
          <w:rFonts w:ascii="TH SarabunIT๙" w:hAnsi="TH SarabunIT๙" w:cs="TH SarabunIT๙" w:hint="cs"/>
          <w:spacing w:val="-6"/>
          <w:sz w:val="32"/>
          <w:szCs w:val="32"/>
          <w:cs/>
        </w:rPr>
        <w:t>ม</w:t>
      </w:r>
      <w:r w:rsidR="001009D1" w:rsidRPr="001009D1">
        <w:rPr>
          <w:rFonts w:ascii="TH SarabunIT๙" w:hAnsi="TH SarabunIT๙" w:cs="TH SarabunIT๙"/>
          <w:spacing w:val="-6"/>
          <w:sz w:val="32"/>
          <w:szCs w:val="32"/>
          <w:cs/>
        </w:rPr>
        <w:t>และประเพณี</w:t>
      </w:r>
      <w:r w:rsidR="001009D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200AAE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>๔.๔๙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, </w:t>
      </w:r>
      <w:r w:rsidR="00613BB1">
        <w:rPr>
          <w:rFonts w:ascii="TH SarabunIT๙" w:hAnsi="TH SarabunIT๙" w:cs="TH SarabunIT๙"/>
          <w:spacing w:val="-4"/>
          <w:sz w:val="32"/>
          <w:szCs w:val="32"/>
        </w:rPr>
        <w:t>S.D.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>๗๕</w:t>
      </w:r>
      <w:r w:rsidR="00200AAE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="0054242A" w:rsidRPr="00876A30">
        <w:rPr>
          <w:rFonts w:ascii="TH SarabunIT๙" w:hAnsi="TH SarabunIT๙" w:cs="TH SarabunIT๙"/>
          <w:spacing w:val="-4"/>
          <w:sz w:val="32"/>
          <w:szCs w:val="32"/>
          <w:cs/>
        </w:rPr>
        <w:t>และ</w:t>
      </w:r>
      <w:r w:rsidR="001009D1" w:rsidRPr="00C754BF">
        <w:rPr>
          <w:rFonts w:ascii="TH SarabunIT๙" w:hAnsi="TH SarabunIT๙" w:cs="TH SarabunIT๙" w:hint="cs"/>
          <w:sz w:val="32"/>
          <w:szCs w:val="32"/>
          <w:cs/>
        </w:rPr>
        <w:t>การนำความรู้และประสบการณ์จากกิจกรรมการสมโภชเทียนพรรษาและแห่เทียนพรรษา</w:t>
      </w:r>
      <w:r w:rsidR="001009D1" w:rsidRPr="00C754BF">
        <w:rPr>
          <w:rFonts w:ascii="TH SarabunIT๙" w:hAnsi="TH SarabunIT๙" w:cs="TH SarabunIT๙"/>
          <w:sz w:val="32"/>
          <w:szCs w:val="32"/>
          <w:cs/>
        </w:rPr>
        <w:t>นำไป</w:t>
      </w:r>
      <w:r w:rsidR="001009D1" w:rsidRPr="00C754BF">
        <w:rPr>
          <w:rFonts w:ascii="TH SarabunIT๙" w:hAnsi="TH SarabunIT๙" w:cs="TH SarabunIT๙" w:hint="cs"/>
          <w:sz w:val="32"/>
          <w:szCs w:val="32"/>
          <w:cs/>
        </w:rPr>
        <w:t>ประยุกต์</w:t>
      </w:r>
      <w:r w:rsidR="001009D1" w:rsidRPr="00C754BF">
        <w:rPr>
          <w:rFonts w:ascii="TH SarabunIT๙" w:hAnsi="TH SarabunIT๙" w:cs="TH SarabunIT๙"/>
          <w:sz w:val="32"/>
          <w:szCs w:val="32"/>
          <w:cs/>
        </w:rPr>
        <w:t>ใช้ในชีวิตประจำวัน</w:t>
      </w:r>
      <w:r w:rsidR="001009D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4242A" w:rsidRPr="00876A30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876A3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>๖๑</w:t>
      </w:r>
      <w:r w:rsidR="00613BB1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54242A" w:rsidRPr="00876A30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54242A" w:rsidRPr="00876A30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613BB1">
        <w:rPr>
          <w:rFonts w:ascii="TH SarabunIT๙" w:hAnsi="TH SarabunIT๙" w:cs="TH SarabunIT๙" w:hint="cs"/>
          <w:spacing w:val="-4"/>
          <w:sz w:val="32"/>
          <w:szCs w:val="32"/>
          <w:cs/>
        </w:rPr>
        <w:t>๖๔</w:t>
      </w:r>
      <w:r w:rsidR="0054242A" w:rsidRPr="00876A30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B25643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B30927" w:rsidRDefault="00B30927" w:rsidP="00B3092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0927" w:rsidRDefault="00B30927" w:rsidP="00B3092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0927" w:rsidRDefault="00B30927" w:rsidP="00B3092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0927" w:rsidRDefault="00B30927" w:rsidP="00B3092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0927" w:rsidRDefault="00B30927" w:rsidP="00B3092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0927" w:rsidRDefault="00B30927" w:rsidP="00B3092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0927" w:rsidRDefault="00B30927" w:rsidP="00B3092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0927" w:rsidRDefault="00B30927" w:rsidP="00B3092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0927" w:rsidRDefault="00B30927" w:rsidP="00B3092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0927" w:rsidRDefault="00B30927" w:rsidP="00B3092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B30927" w:rsidRPr="002650F1" w:rsidRDefault="00B30927" w:rsidP="00B30927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ประหยัดและออม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ของชมรมวิชาชีพการบัญชี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B30927" w:rsidRDefault="00B30927" w:rsidP="00B30927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ข้อเสนอแนะของผู้ตอบแบบประเมินความพึงพอใจโครงการ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B30927" w:rsidRPr="005D1E7F" w:rsidTr="003C7186">
        <w:tc>
          <w:tcPr>
            <w:tcW w:w="993" w:type="dxa"/>
            <w:vAlign w:val="center"/>
          </w:tcPr>
          <w:p w:rsidR="00B30927" w:rsidRPr="005D1E7F" w:rsidRDefault="00B3092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B30927" w:rsidRPr="005D1E7F" w:rsidRDefault="00B3092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B30927" w:rsidRPr="005D1E7F" w:rsidRDefault="00B3092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B30927" w:rsidRPr="005D1E7F" w:rsidTr="003C7186">
        <w:trPr>
          <w:trHeight w:val="351"/>
        </w:trPr>
        <w:tc>
          <w:tcPr>
            <w:tcW w:w="993" w:type="dxa"/>
            <w:vAlign w:val="center"/>
          </w:tcPr>
          <w:p w:rsidR="00B30927" w:rsidRPr="005D1E7F" w:rsidRDefault="00B3092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B30927" w:rsidRPr="00B30927" w:rsidRDefault="00B30927" w:rsidP="00B30927">
            <w:pPr>
              <w:tabs>
                <w:tab w:val="left" w:pos="1560"/>
              </w:tabs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ควรให้ตัวแทนนักเรียน นักศึกษาแต่ละชมรมวิชาชีพเข้าร่วมกิจกรรมสมโภชเทียน กิจกรรมแห่เทียนพรรษาและถวายเทียนพรรษาให้ครบทุกชมรมวิชาชีพเพื่อให้ทุกชมรมวิชาชีพได้มีส่วนร่วมในการ</w:t>
            </w:r>
            <w:r w:rsidRPr="00221EE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ส่งเสริมศาสนา </w:t>
            </w:r>
            <w:r w:rsidRPr="00221EE2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อนุรักษ์วัฒนธรรมและประเพณี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ของไทย</w:t>
            </w:r>
          </w:p>
        </w:tc>
        <w:tc>
          <w:tcPr>
            <w:tcW w:w="1417" w:type="dxa"/>
            <w:vAlign w:val="center"/>
          </w:tcPr>
          <w:p w:rsidR="00B30927" w:rsidRPr="005D1E7F" w:rsidRDefault="00B3092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</w:tr>
      <w:tr w:rsidR="00B30927" w:rsidRPr="005D1E7F" w:rsidTr="003C7186">
        <w:tc>
          <w:tcPr>
            <w:tcW w:w="993" w:type="dxa"/>
            <w:vAlign w:val="center"/>
          </w:tcPr>
          <w:p w:rsidR="00B30927" w:rsidRPr="005D1E7F" w:rsidRDefault="00B3092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B30927" w:rsidRPr="00711113" w:rsidRDefault="00B30927" w:rsidP="00B30927">
            <w:pPr>
              <w:tabs>
                <w:tab w:val="left" w:pos="1134"/>
                <w:tab w:val="left" w:pos="1560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มีการจัดแข่งขันการจัดทำเทียนพรรษาโดยให้ทุกชมรมวิชาชีพเข้าประกวดและให้แต่ละชมรมนำเทียนพรรษาของชมรมวิชาชีพตนเองนำไปถวายวัดต่างๆในจังหวัดภูเก็ตได้หลายวัดมากยิ่งขึ้น</w:t>
            </w:r>
          </w:p>
        </w:tc>
        <w:tc>
          <w:tcPr>
            <w:tcW w:w="1417" w:type="dxa"/>
            <w:vAlign w:val="center"/>
          </w:tcPr>
          <w:p w:rsidR="00B30927" w:rsidRPr="005D1E7F" w:rsidRDefault="00B3092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</w:tr>
    </w:tbl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0927" w:rsidRDefault="00B3092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Pr="00B30927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B30927" w:rsidRDefault="00D814CD" w:rsidP="00B30927">
      <w:pPr>
        <w:tabs>
          <w:tab w:val="left" w:pos="1134"/>
        </w:tabs>
        <w:ind w:firstLine="54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B30927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54242A" w:rsidRPr="00B30927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B3092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38143F" w:rsidRPr="00B30927">
        <w:rPr>
          <w:rFonts w:ascii="TH SarabunIT๙" w:hAnsi="TH SarabunIT๙" w:cs="TH SarabunIT๙"/>
          <w:spacing w:val="-4"/>
          <w:sz w:val="32"/>
          <w:szCs w:val="32"/>
          <w:cs/>
        </w:rPr>
        <w:t>วันสำคัญของชาติ ศาสนา พระมหากษัตริย์ กิจกรรมวันอาสาฬหบูชาและวันเข้าพรรษา</w:t>
      </w:r>
      <w:r w:rsidR="0038143F" w:rsidRPr="00B3092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C1413" w:rsidRPr="00B30927">
        <w:rPr>
          <w:rFonts w:ascii="TH SarabunIT๙" w:hAnsi="TH SarabunIT๙" w:cs="TH SarabunIT๙"/>
          <w:spacing w:val="-4"/>
          <w:sz w:val="32"/>
          <w:szCs w:val="32"/>
          <w:cs/>
        </w:rPr>
        <w:t>มีวัตถุประสงค์</w:t>
      </w:r>
      <w:r w:rsidR="007B55B2" w:rsidRPr="00B30927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</w:t>
      </w:r>
      <w:r w:rsidR="0038143F" w:rsidRPr="00B30927">
        <w:rPr>
          <w:rFonts w:ascii="TH SarabunIT๙" w:hAnsi="TH SarabunIT๙" w:cs="TH SarabunIT๙"/>
          <w:spacing w:val="-4"/>
          <w:sz w:val="32"/>
          <w:szCs w:val="32"/>
          <w:cs/>
        </w:rPr>
        <w:t>เพื่อ</w:t>
      </w:r>
      <w:r w:rsidR="0038143F" w:rsidRPr="00B30927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ปลูกฝังจิตสำนึกและค่านิยมที่ดีแก่นักเรียน นักศึกษาได้ทราบถึงคุณค่าความสำคัญ สามารถนำมาประยุกต์ใช้ในชีวิตประจำวันและได้ร่วมปฏิบัติตนตามหลักศาสนาได้ถูกต้องและประสานความสัมพันธ์ที่ดีต่อสังคมและการ</w:t>
      </w:r>
      <w:r w:rsidR="0038143F" w:rsidRPr="00B3092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ส่งเสริมศาสนา อนุรักษ์วัฒนธรรมและประเพณีของชาวพุทธให้มีความมั่นคงสืบต่อไป </w:t>
      </w:r>
      <w:r w:rsidR="0054242A" w:rsidRPr="00B30927">
        <w:rPr>
          <w:rFonts w:ascii="TH SarabunIT๙" w:hAnsi="TH SarabunIT๙" w:cs="TH SarabunIT๙"/>
          <w:spacing w:val="-4"/>
          <w:sz w:val="32"/>
          <w:szCs w:val="32"/>
          <w:cs/>
        </w:rPr>
        <w:t>ซึ่งคณะกรรมการได้ดำเนินโครงการ</w:t>
      </w:r>
      <w:r w:rsidR="000244FB" w:rsidRPr="00B3092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เรียบร้อยแล้ว </w:t>
      </w:r>
      <w:r w:rsidR="000244FB" w:rsidRPr="00B3092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เครื่องมือ</w:t>
      </w:r>
      <w:r w:rsidR="00B30927" w:rsidRPr="00B3092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ที่ใช้ในการเก็บรวบรวมข้อมูลเป็น</w:t>
      </w:r>
      <w:r w:rsidR="000244FB" w:rsidRPr="00B3092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="000244FB" w:rsidRPr="00B30927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244FB" w:rsidRPr="00B3092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 และส่วนเบี่ยงเบนมาตรฐาน (</w:t>
      </w:r>
      <w:r w:rsidR="000244FB" w:rsidRPr="00B30927">
        <w:rPr>
          <w:rFonts w:ascii="TH SarabunIT๙" w:hAnsi="TH SarabunIT๙" w:cs="TH SarabunIT๙"/>
          <w:color w:val="000000"/>
          <w:spacing w:val="-4"/>
          <w:sz w:val="32"/>
          <w:szCs w:val="32"/>
        </w:rPr>
        <w:t>S.D.)</w:t>
      </w:r>
      <w:r w:rsidR="000244FB" w:rsidRPr="00B3092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A24620">
      <w:pPr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B30927" w:rsidRDefault="00CF00D6" w:rsidP="00B3092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B3092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D1070A" w:rsidRPr="00B30927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C11BF" w:rsidRPr="00B3092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38143F" w:rsidRPr="00B30927">
        <w:rPr>
          <w:rFonts w:ascii="TH SarabunIT๙" w:hAnsi="TH SarabunIT๙" w:cs="TH SarabunIT๙"/>
          <w:spacing w:val="-6"/>
          <w:sz w:val="32"/>
          <w:szCs w:val="32"/>
          <w:cs/>
        </w:rPr>
        <w:t>วันสำคัญของชาติ ศาสนา พระมหากษัตริย์ กิจกรรมวันอาสาฬหบูชาและวันเข้าพรรษา</w:t>
      </w:r>
      <w:r w:rsidR="0038143F" w:rsidRPr="00B3092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EF705B" w:rsidRPr="00B3092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D1070A" w:rsidRPr="00B3092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โครงการ</w:t>
      </w:r>
      <w:r w:rsidR="002B440E" w:rsidRPr="00B3092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="004E05F9" w:rsidRPr="00B3092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นักเรียน นักศึกษา วิทยาลัยอาชีวศึกษาภูเก็ต </w:t>
      </w:r>
      <w:r w:rsidR="00B30927" w:rsidRPr="00B30927">
        <w:rPr>
          <w:rFonts w:ascii="TH SarabunIT๙" w:hAnsi="TH SarabunIT๙" w:cs="TH SarabunIT๙"/>
          <w:spacing w:val="-6"/>
          <w:sz w:val="32"/>
          <w:szCs w:val="32"/>
          <w:cs/>
        </w:rPr>
        <w:t>ภาคเรียนที่</w:t>
      </w:r>
      <w:r w:rsidR="00B30927" w:rsidRPr="00B3092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๑</w:t>
      </w:r>
      <w:r w:rsidR="00B30927" w:rsidRPr="00B3092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ประจำปีการศึกษา ๒๕</w:t>
      </w:r>
      <w:r w:rsidR="00B30927" w:rsidRPr="00B30927">
        <w:rPr>
          <w:rFonts w:ascii="TH SarabunIT๙" w:hAnsi="TH SarabunIT๙" w:cs="TH SarabunIT๙" w:hint="cs"/>
          <w:spacing w:val="-6"/>
          <w:sz w:val="32"/>
          <w:szCs w:val="32"/>
          <w:cs/>
        </w:rPr>
        <w:t>๖๐</w:t>
      </w:r>
      <w:r w:rsidR="00BC447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bookmarkStart w:id="0" w:name="_GoBack"/>
      <w:bookmarkEnd w:id="0"/>
      <w:r w:rsidR="004E05F9" w:rsidRPr="00B3092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</w:t>
      </w:r>
      <w:r w:rsidR="00B30927" w:rsidRPr="00B30927">
        <w:rPr>
          <w:rFonts w:ascii="TH SarabunIT๙" w:hAnsi="TH SarabunIT๙" w:cs="TH SarabunIT๙" w:hint="cs"/>
          <w:spacing w:val="-6"/>
          <w:sz w:val="32"/>
          <w:szCs w:val="32"/>
          <w:cs/>
        </w:rPr>
        <w:t>๘๖๖</w:t>
      </w:r>
      <w:r w:rsidR="004E05F9" w:rsidRPr="00B3092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  <w:r w:rsidR="004E05F9" w:rsidRPr="00B3092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30927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 </w:t>
      </w:r>
      <w:r w:rsidR="00B30927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ผู้ตอบแบบประเมิน</w:t>
      </w:r>
      <w:r w:rsidR="00B30927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จำนวน ๒๗๐ คน </w:t>
      </w:r>
      <w:r w:rsidR="00B30927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ส่วนใหญ่</w:t>
      </w:r>
      <w:r w:rsidR="00B30927" w:rsidRPr="00612C5E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B30927">
        <w:rPr>
          <w:rFonts w:ascii="TH SarabunIT๙" w:hAnsi="TH SarabunIT๙" w:cs="TH SarabunIT๙"/>
          <w:spacing w:val="-2"/>
          <w:sz w:val="32"/>
          <w:szCs w:val="32"/>
          <w:cs/>
        </w:rPr>
        <w:t>เพศหญิง จำนวน</w:t>
      </w:r>
      <w:r w:rsidR="00B3092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๑๕๙</w:t>
      </w:r>
      <w:r w:rsidR="00B30927" w:rsidRPr="00612C5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คิดเป็นร้อยละ </w:t>
      </w:r>
      <w:r w:rsidR="00B309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๕๘.๘๙</w:t>
      </w:r>
      <w:r w:rsidR="00B30927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</w:t>
      </w:r>
      <w:r w:rsidR="00B30927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B30927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B30927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๑๑๑ </w:t>
      </w:r>
      <w:r w:rsidR="00B30927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คน  คิดเป็นร้อยละ 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>๔๑.๑๑</w:t>
      </w:r>
      <w:r w:rsidR="00B309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ส่วนใหญ่เป็น</w:t>
      </w:r>
      <w:r w:rsidR="00B30927" w:rsidRPr="00612C5E">
        <w:rPr>
          <w:rFonts w:ascii="TH SarabunIT๙" w:hAnsi="TH SarabunIT๙" w:cs="TH SarabunIT๙"/>
          <w:sz w:val="32"/>
          <w:szCs w:val="32"/>
          <w:cs/>
        </w:rPr>
        <w:t>นักเรียน นักศึกษา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B30927">
        <w:rPr>
          <w:rFonts w:ascii="TH SarabunIT๙" w:hAnsi="TH SarabunIT๙" w:cs="TH SarabunIT๙"/>
          <w:sz w:val="32"/>
          <w:szCs w:val="32"/>
          <w:cs/>
        </w:rPr>
        <w:t>ชมรมวิชาชีพการบัญชี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๖๒ คิดเป็นร้อยละ 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>๒๒.๙๖</w:t>
      </w:r>
      <w:r w:rsidR="00B3092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</w:t>
      </w:r>
      <w:r w:rsidR="00B30927" w:rsidRPr="00D842FC">
        <w:rPr>
          <w:rFonts w:ascii="TH SarabunIT๙" w:hAnsi="TH SarabunIT๙" w:cs="TH SarabunIT๙"/>
          <w:sz w:val="32"/>
          <w:szCs w:val="32"/>
          <w:cs/>
        </w:rPr>
        <w:t>ชมรมวิชา</w:t>
      </w:r>
      <w:proofErr w:type="spellStart"/>
      <w:r w:rsidR="00B30927" w:rsidRPr="00D842FC">
        <w:rPr>
          <w:rFonts w:ascii="TH SarabunIT๙" w:hAnsi="TH SarabunIT๙" w:cs="TH SarabunIT๙"/>
          <w:sz w:val="32"/>
          <w:szCs w:val="32"/>
          <w:cs/>
        </w:rPr>
        <w:t>ชีพคหกร</w:t>
      </w:r>
      <w:proofErr w:type="spellEnd"/>
      <w:r w:rsidR="00B30927" w:rsidRPr="00D842FC">
        <w:rPr>
          <w:rFonts w:ascii="TH SarabunIT๙" w:hAnsi="TH SarabunIT๙" w:cs="TH SarabunIT๙"/>
          <w:sz w:val="32"/>
          <w:szCs w:val="32"/>
          <w:cs/>
        </w:rPr>
        <w:t>รมฯ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0927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จำนวน </w:t>
      </w:r>
      <w:r w:rsidR="00B3092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๕๕</w:t>
      </w:r>
      <w:r w:rsidR="00B30927" w:rsidRPr="004E6F58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คน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คิดเป็นร้อยละ ๒๐.๓๗ </w:t>
      </w:r>
      <w:r w:rsidR="00B30927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ชมรมวิชาชีพการเลขนุการฯ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๔๒ คิดเป็นร้อยละ 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>๑๕.๕๖</w:t>
      </w:r>
      <w:r w:rsidR="00B3092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30927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ชมรมวิชาชีพอาหารฯ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๓๕ คิดเป็นร้อยละ 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๑๒.๙๖ </w:t>
      </w:r>
      <w:r w:rsidR="00B30927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โรงแรม 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๓๑ คิดเป็นร้อยละ 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๑๑.๔๘  </w:t>
      </w:r>
      <w:r w:rsidR="00B30927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ชมรมวิชาชีพการท่องเที่ยว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๒๐ คิดเป็นร้อยละ 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>๗.๔๑</w:t>
      </w:r>
      <w:r w:rsidR="00B3092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30927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ชมรมวิชาชีพการคอม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พิวเตอร์ 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>จำนวน ๑๓ คิดเป็น</w:t>
      </w:r>
      <w:r w:rsidR="00B3092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ร้อยละ 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๔.๘๑ 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  <w:r w:rsidR="00B30927" w:rsidRPr="00D842FC">
        <w:rPr>
          <w:rFonts w:ascii="TH SarabunIT๙" w:hAnsi="TH SarabunIT๙" w:cs="TH SarabunIT๙"/>
          <w:sz w:val="32"/>
          <w:szCs w:val="32"/>
          <w:cs/>
        </w:rPr>
        <w:t>ชมรมวิชาชีพศิลปกรรม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๑๒ คิดเป็นร้อยละ 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t xml:space="preserve">๔.๔๔ </w:t>
      </w:r>
      <w:r w:rsid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>ตามลำดับ</w:t>
      </w:r>
    </w:p>
    <w:p w:rsidR="00EF705B" w:rsidRPr="00B30927" w:rsidRDefault="003A063C" w:rsidP="00B3092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B30927">
        <w:rPr>
          <w:rFonts w:ascii="TH SarabunIT๙" w:hAnsi="TH SarabunIT๙" w:cs="TH SarabunIT๙"/>
          <w:sz w:val="32"/>
          <w:szCs w:val="32"/>
          <w:cs/>
        </w:rPr>
        <w:t>จากการประเมินระดับความพึงพอใจ</w:t>
      </w:r>
      <w:r w:rsidR="00255EBB" w:rsidRPr="00B30927">
        <w:rPr>
          <w:rFonts w:ascii="TH SarabunIT๙" w:hAnsi="TH SarabunIT๙" w:cs="TH SarabunIT๙"/>
          <w:sz w:val="32"/>
          <w:szCs w:val="32"/>
          <w:cs/>
        </w:rPr>
        <w:t>ของการดำเนิน</w:t>
      </w:r>
      <w:r w:rsidR="00D1070A" w:rsidRPr="00B3092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 w:rsidRPr="00B309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143F" w:rsidRPr="00B30927">
        <w:rPr>
          <w:rFonts w:ascii="TH SarabunIT๙" w:hAnsi="TH SarabunIT๙" w:cs="TH SarabunIT๙"/>
          <w:sz w:val="32"/>
          <w:szCs w:val="32"/>
          <w:cs/>
        </w:rPr>
        <w:t>วันสำคัญของชาติ ศาสนา พระมหากษัตริย์ กิจกรรมวันอาสาฬหบูชาและวันเข้าพรรษา</w:t>
      </w:r>
      <w:r w:rsidR="0038143F" w:rsidRP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94A12" w:rsidRPr="00B30927">
        <w:rPr>
          <w:rFonts w:ascii="TH SarabunIT๙" w:hAnsi="TH SarabunIT๙" w:cs="TH SarabunIT๙"/>
          <w:sz w:val="32"/>
          <w:szCs w:val="32"/>
          <w:cs/>
        </w:rPr>
        <w:t>พบว่า ผู้ตอบ</w:t>
      </w:r>
      <w:r w:rsidR="00255EBB" w:rsidRPr="00B30927">
        <w:rPr>
          <w:rFonts w:ascii="TH SarabunIT๙" w:hAnsi="TH SarabunIT๙" w:cs="TH SarabunIT๙"/>
          <w:sz w:val="32"/>
          <w:szCs w:val="32"/>
          <w:cs/>
        </w:rPr>
        <w:t>แบบประเมินมีความ</w:t>
      </w:r>
      <w:r w:rsidR="00B30927">
        <w:rPr>
          <w:rFonts w:ascii="TH SarabunIT๙" w:hAnsi="TH SarabunIT๙" w:cs="TH SarabunIT๙" w:hint="cs"/>
          <w:sz w:val="32"/>
          <w:szCs w:val="32"/>
          <w:cs/>
        </w:rPr>
        <w:br/>
      </w:r>
      <w:r w:rsidR="00255EBB" w:rsidRPr="00B30927">
        <w:rPr>
          <w:rFonts w:ascii="TH SarabunIT๙" w:hAnsi="TH SarabunIT๙" w:cs="TH SarabunIT๙"/>
          <w:sz w:val="32"/>
          <w:szCs w:val="32"/>
          <w:cs/>
        </w:rPr>
        <w:t>พึงพอใจต่อการดำเนิน</w:t>
      </w:r>
      <w:r w:rsidR="00494A12" w:rsidRPr="00B3092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B30927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B30927" w:rsidRPr="00B30927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ที่สุด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38143F" w:rsidRDefault="00255EBB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3092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การดำเนิน</w:t>
      </w:r>
      <w:r w:rsidR="00494A12" w:rsidRPr="00B3092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5217F5" w:rsidRPr="00B3092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38143F" w:rsidRPr="00B30927">
        <w:rPr>
          <w:rFonts w:ascii="TH SarabunIT๙" w:hAnsi="TH SarabunIT๙" w:cs="TH SarabunIT๙"/>
          <w:spacing w:val="-4"/>
          <w:sz w:val="32"/>
          <w:szCs w:val="32"/>
          <w:cs/>
        </w:rPr>
        <w:t>วันสำคัญของชาติ</w:t>
      </w:r>
      <w:r w:rsidR="00B30927" w:rsidRPr="00B3092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ศาสนา พระมหากษัตริย์ กิจกรรมวั</w:t>
      </w:r>
      <w:r w:rsidR="00B30927" w:rsidRPr="00B30927">
        <w:rPr>
          <w:rFonts w:ascii="TH SarabunIT๙" w:hAnsi="TH SarabunIT๙" w:cs="TH SarabunIT๙" w:hint="cs"/>
          <w:spacing w:val="-4"/>
          <w:sz w:val="32"/>
          <w:szCs w:val="32"/>
          <w:cs/>
        </w:rPr>
        <w:t>น</w:t>
      </w:r>
      <w:r w:rsidR="0038143F" w:rsidRPr="00B30927">
        <w:rPr>
          <w:rFonts w:ascii="TH SarabunIT๙" w:hAnsi="TH SarabunIT๙" w:cs="TH SarabunIT๙"/>
          <w:spacing w:val="-4"/>
          <w:sz w:val="32"/>
          <w:szCs w:val="32"/>
          <w:cs/>
        </w:rPr>
        <w:t>อาสาฬหบูชา</w:t>
      </w:r>
      <w:r w:rsidR="0038143F" w:rsidRPr="001009D1">
        <w:rPr>
          <w:rFonts w:ascii="TH SarabunIT๙" w:hAnsi="TH SarabunIT๙" w:cs="TH SarabunIT๙"/>
          <w:sz w:val="32"/>
          <w:szCs w:val="32"/>
          <w:cs/>
        </w:rPr>
        <w:t>และวันเข้าพรรษา</w:t>
      </w:r>
      <w:r w:rsidR="0038143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3A0153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เป็นการปลูก</w:t>
      </w:r>
      <w:r w:rsidR="003A0153" w:rsidRPr="00221EE2">
        <w:rPr>
          <w:rFonts w:ascii="TH SarabunIT๙" w:eastAsia="Times New Roman" w:hAnsi="TH SarabunIT๙" w:cs="TH SarabunIT๙"/>
          <w:sz w:val="32"/>
          <w:szCs w:val="32"/>
          <w:cs/>
        </w:rPr>
        <w:t>ฝังจิตสำนึกและค่านิยมที่ดีแก่</w:t>
      </w:r>
      <w:r w:rsidR="003A0153" w:rsidRPr="00221EE2">
        <w:rPr>
          <w:rFonts w:ascii="TH SarabunIT๙" w:eastAsia="Times New Roman" w:hAnsi="TH SarabunIT๙" w:cs="TH SarabunIT๙" w:hint="cs"/>
          <w:sz w:val="32"/>
          <w:szCs w:val="32"/>
          <w:cs/>
        </w:rPr>
        <w:t>นักเรียน นักศึกษา</w:t>
      </w:r>
      <w:r w:rsidR="003A0153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38143F" w:rsidRPr="008F5534">
        <w:rPr>
          <w:rFonts w:ascii="TH SarabunIT๙" w:hAnsi="TH SarabunIT๙" w:cs="TH SarabunIT๙" w:hint="cs"/>
          <w:sz w:val="32"/>
          <w:szCs w:val="32"/>
          <w:cs/>
        </w:rPr>
        <w:t>เข้าใจถึงคุณค่า</w:t>
      </w:r>
      <w:r w:rsidR="003A01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143F" w:rsidRPr="008F5534">
        <w:rPr>
          <w:rFonts w:ascii="TH SarabunIT๙" w:hAnsi="TH SarabunIT๙" w:cs="TH SarabunIT๙" w:hint="cs"/>
          <w:sz w:val="32"/>
          <w:szCs w:val="32"/>
          <w:cs/>
        </w:rPr>
        <w:t>ความสำคัญของ</w:t>
      </w:r>
      <w:r w:rsidR="0038143F">
        <w:rPr>
          <w:rFonts w:ascii="TH SarabunIT๙" w:hAnsi="TH SarabunIT๙" w:cs="TH SarabunIT๙" w:hint="cs"/>
          <w:sz w:val="32"/>
          <w:szCs w:val="32"/>
          <w:cs/>
        </w:rPr>
        <w:t>วันอาสาฬหบูชา</w:t>
      </w:r>
      <w:r w:rsidR="003A01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143F">
        <w:rPr>
          <w:rFonts w:ascii="TH SarabunIT๙" w:hAnsi="TH SarabunIT๙" w:cs="TH SarabunIT๙" w:hint="cs"/>
          <w:sz w:val="32"/>
          <w:szCs w:val="32"/>
          <w:cs/>
        </w:rPr>
        <w:t>แ</w:t>
      </w:r>
      <w:r w:rsidR="0038143F" w:rsidRPr="008F5534">
        <w:rPr>
          <w:rFonts w:ascii="TH SarabunIT๙" w:hAnsi="TH SarabunIT๙" w:cs="TH SarabunIT๙" w:hint="cs"/>
          <w:sz w:val="32"/>
          <w:szCs w:val="32"/>
          <w:cs/>
        </w:rPr>
        <w:t>ละวันเข้าพรรษา</w:t>
      </w:r>
      <w:r w:rsidR="003814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0153">
        <w:rPr>
          <w:rFonts w:ascii="TH SarabunIT๙" w:hAnsi="TH SarabunIT๙" w:cs="TH SarabunIT๙" w:hint="cs"/>
          <w:sz w:val="32"/>
          <w:szCs w:val="32"/>
          <w:cs/>
        </w:rPr>
        <w:t>ซึ่งเป็น</w:t>
      </w:r>
      <w:r w:rsidR="0038143F" w:rsidRPr="008F553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38143F" w:rsidRPr="008F5534">
        <w:rPr>
          <w:rFonts w:ascii="TH SarabunIT๙" w:eastAsia="Times New Roman" w:hAnsi="TH SarabunIT๙" w:cs="TH SarabunIT๙"/>
          <w:sz w:val="32"/>
          <w:szCs w:val="32"/>
          <w:cs/>
        </w:rPr>
        <w:t>ประสานความสัมพันธ์ที่ดีต่อสังคม</w:t>
      </w:r>
      <w:r w:rsidR="003A0153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</w:t>
      </w:r>
      <w:r w:rsidR="003A0153">
        <w:rPr>
          <w:rFonts w:ascii="TH SarabunIT๙" w:eastAsia="Times New Roman" w:hAnsi="TH SarabunIT๙" w:cs="TH SarabunIT๙" w:hint="cs"/>
          <w:sz w:val="32"/>
          <w:szCs w:val="32"/>
          <w:cs/>
        </w:rPr>
        <w:t>มี</w:t>
      </w:r>
      <w:r w:rsidR="0038143F" w:rsidRPr="008F5534">
        <w:rPr>
          <w:rFonts w:ascii="TH SarabunIT๙" w:eastAsia="Times New Roman" w:hAnsi="TH SarabunIT๙" w:cs="TH SarabunIT๙" w:hint="cs"/>
          <w:sz w:val="32"/>
          <w:szCs w:val="32"/>
          <w:cs/>
        </w:rPr>
        <w:t>ความเข้าใจการ</w:t>
      </w:r>
      <w:r w:rsidR="0038143F" w:rsidRPr="008F5534">
        <w:rPr>
          <w:rFonts w:ascii="TH SarabunIT๙" w:eastAsia="Times New Roman" w:hAnsi="TH SarabunIT๙" w:cs="TH SarabunIT๙"/>
          <w:sz w:val="32"/>
          <w:szCs w:val="32"/>
          <w:cs/>
        </w:rPr>
        <w:t>ปฏิบัติตนตามหลัก</w:t>
      </w:r>
      <w:r w:rsidR="003A0153">
        <w:rPr>
          <w:rFonts w:ascii="TH SarabunIT๙" w:eastAsia="Times New Roman" w:hAnsi="TH SarabunIT๙" w:cs="TH SarabunIT๙" w:hint="cs"/>
          <w:sz w:val="32"/>
          <w:szCs w:val="32"/>
          <w:cs/>
        </w:rPr>
        <w:t>พระพุทธ</w:t>
      </w:r>
      <w:r w:rsidR="0038143F" w:rsidRPr="008F5534">
        <w:rPr>
          <w:rFonts w:ascii="TH SarabunIT๙" w:eastAsia="Times New Roman" w:hAnsi="TH SarabunIT๙" w:cs="TH SarabunIT๙"/>
          <w:sz w:val="32"/>
          <w:szCs w:val="32"/>
          <w:cs/>
        </w:rPr>
        <w:t>ศาสนา</w:t>
      </w:r>
      <w:r w:rsidR="0038143F" w:rsidRPr="008F5534">
        <w:rPr>
          <w:rFonts w:ascii="TH SarabunIT๙" w:eastAsia="Times New Roman" w:hAnsi="TH SarabunIT๙" w:cs="TH SarabunIT๙" w:hint="cs"/>
          <w:sz w:val="32"/>
          <w:szCs w:val="32"/>
          <w:cs/>
        </w:rPr>
        <w:t>ที่</w:t>
      </w:r>
      <w:r w:rsidR="0038143F" w:rsidRPr="008F5534">
        <w:rPr>
          <w:rFonts w:ascii="TH SarabunIT๙" w:eastAsia="Times New Roman" w:hAnsi="TH SarabunIT๙" w:cs="TH SarabunIT๙"/>
          <w:sz w:val="32"/>
          <w:szCs w:val="32"/>
          <w:cs/>
        </w:rPr>
        <w:t>ถูกต้อง</w:t>
      </w:r>
      <w:r w:rsidR="003814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0153">
        <w:rPr>
          <w:rFonts w:ascii="TH SarabunIT๙" w:hAnsi="TH SarabunIT๙" w:cs="TH SarabunIT๙" w:hint="cs"/>
          <w:sz w:val="32"/>
          <w:szCs w:val="32"/>
          <w:cs/>
        </w:rPr>
        <w:t>และนอกจาก</w:t>
      </w:r>
      <w:r w:rsidR="0038143F" w:rsidRPr="008F5534">
        <w:rPr>
          <w:rFonts w:ascii="TH SarabunIT๙" w:hAnsi="TH SarabunIT๙" w:cs="TH SarabunIT๙" w:hint="cs"/>
          <w:sz w:val="32"/>
          <w:szCs w:val="32"/>
          <w:cs/>
        </w:rPr>
        <w:t>นี้</w:t>
      </w:r>
      <w:r w:rsidR="003A0153">
        <w:rPr>
          <w:rFonts w:ascii="TH SarabunIT๙" w:hAnsi="TH SarabunIT๙" w:cs="TH SarabunIT๙" w:hint="cs"/>
          <w:sz w:val="32"/>
          <w:szCs w:val="32"/>
          <w:cs/>
        </w:rPr>
        <w:t>ยัง</w:t>
      </w:r>
      <w:r w:rsidR="0038143F" w:rsidRPr="008F5534">
        <w:rPr>
          <w:rFonts w:ascii="TH SarabunIT๙" w:hAnsi="TH SarabunIT๙" w:cs="TH SarabunIT๙" w:hint="cs"/>
          <w:sz w:val="32"/>
          <w:szCs w:val="32"/>
          <w:cs/>
        </w:rPr>
        <w:t xml:space="preserve">ก่อให้เกิดการส่งเสริมศาสนา </w:t>
      </w:r>
      <w:r w:rsidR="0038143F" w:rsidRPr="008F5534">
        <w:rPr>
          <w:rFonts w:ascii="TH SarabunIT๙" w:hAnsi="TH SarabunIT๙" w:cs="TH SarabunIT๙"/>
          <w:sz w:val="32"/>
          <w:szCs w:val="32"/>
          <w:cs/>
        </w:rPr>
        <w:t>อนุรักษ์วัฒนธรรมและประเพณี</w:t>
      </w:r>
      <w:r w:rsidR="003A0153" w:rsidRPr="00221EE2">
        <w:rPr>
          <w:rFonts w:ascii="TH SarabunIT๙" w:hAnsi="TH SarabunIT๙" w:cs="TH SarabunIT๙"/>
          <w:sz w:val="32"/>
          <w:szCs w:val="32"/>
          <w:cs/>
        </w:rPr>
        <w:t>ของชาวพุทธให้มีความมั่นคงสืบต่อไป</w:t>
      </w:r>
    </w:p>
    <w:p w:rsidR="0038143F" w:rsidRDefault="0038143F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B30927" w:rsidRDefault="00B30927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B30927" w:rsidRDefault="00B30927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B30927" w:rsidRDefault="00B30927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B30927" w:rsidRDefault="00B30927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B30927" w:rsidRDefault="00B30927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B3A57" w:rsidRPr="00A473D0" w:rsidRDefault="00EF705B" w:rsidP="00B17E72">
      <w:pPr>
        <w:numPr>
          <w:ilvl w:val="0"/>
          <w:numId w:val="1"/>
        </w:numPr>
        <w:tabs>
          <w:tab w:val="left" w:pos="270"/>
          <w:tab w:val="left" w:pos="709"/>
        </w:tabs>
        <w:ind w:left="1066" w:hanging="1066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ข้อเสนอแนะ</w:t>
      </w:r>
    </w:p>
    <w:p w:rsidR="00A24620" w:rsidRPr="006F3085" w:rsidRDefault="00A24620" w:rsidP="003A0153">
      <w:pPr>
        <w:tabs>
          <w:tab w:val="left" w:pos="1560"/>
        </w:tabs>
        <w:ind w:firstLine="1134"/>
        <w:jc w:val="thaiDistribute"/>
        <w:rPr>
          <w:rFonts w:ascii="TH SarabunIT๙" w:hAnsi="TH SarabunIT๙" w:cs="TH SarabunIT๙"/>
          <w:sz w:val="24"/>
          <w:szCs w:val="32"/>
        </w:rPr>
      </w:pPr>
      <w:r w:rsidRPr="006F3085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="003A0153">
        <w:rPr>
          <w:rFonts w:ascii="TH SarabunIT๙" w:hAnsi="TH SarabunIT๙" w:cs="TH SarabunIT๙" w:hint="cs"/>
          <w:sz w:val="32"/>
          <w:szCs w:val="32"/>
          <w:cs/>
        </w:rPr>
        <w:t>ควรให้ตัวแทนนักเรียน นักศึกษาแต่ละชมรมวิชาชีพเข้าร่วมกิจกรรมสมโภชเทียน กิจกรรมแห่เทียนพรรษาและถวายเทียนพรรษาให้ครบทุกชมรมวิชาชีพเพื่อให้ทุกชมรมวิชาชีพได้มีส่วนร่วมในการ</w:t>
      </w:r>
      <w:r w:rsidR="003A0153" w:rsidRPr="00221EE2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ส่งเสริมศาสนา </w:t>
      </w:r>
      <w:r w:rsidR="003A0153" w:rsidRPr="00221EE2">
        <w:rPr>
          <w:rFonts w:ascii="TH SarabunIT๙" w:hAnsi="TH SarabunIT๙" w:cs="TH SarabunIT๙"/>
          <w:sz w:val="32"/>
          <w:szCs w:val="32"/>
          <w:cs/>
        </w:rPr>
        <w:t>อนุรักษ์วัฒนธรรมและประเพณี</w:t>
      </w:r>
      <w:r w:rsidR="003A0153">
        <w:rPr>
          <w:rFonts w:ascii="TH SarabunIT๙" w:hAnsi="TH SarabunIT๙" w:cs="TH SarabunIT๙" w:hint="cs"/>
          <w:sz w:val="32"/>
          <w:szCs w:val="32"/>
          <w:cs/>
        </w:rPr>
        <w:t>ของไทย</w:t>
      </w:r>
    </w:p>
    <w:p w:rsidR="009568E1" w:rsidRPr="00000254" w:rsidRDefault="00D814CD" w:rsidP="003A0153">
      <w:pPr>
        <w:tabs>
          <w:tab w:val="left" w:pos="1134"/>
          <w:tab w:val="left" w:pos="1560"/>
        </w:tabs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F3085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="003A0153">
        <w:rPr>
          <w:rFonts w:ascii="TH SarabunIT๙" w:hAnsi="TH SarabunIT๙" w:cs="TH SarabunIT๙" w:hint="cs"/>
          <w:sz w:val="32"/>
          <w:szCs w:val="32"/>
          <w:cs/>
        </w:rPr>
        <w:t>ควรมีการจัดแข่งขันการจัดทำเทียนพรรษาโดยให้ทุกชมรมวิชาชีพเข้าประกวดและให้แต่ละชมรมนำเทียนพรรษาของชมรมวิชาชีพตนเองนำไปถวายวัดต่างๆในจังหวัดภูเก็ตได้หลายวัดมากยิ่งขึ้น</w:t>
      </w:r>
    </w:p>
    <w:sectPr w:rsidR="009568E1" w:rsidRPr="00000254" w:rsidSect="00F40E3B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D6176"/>
    <w:rsid w:val="000E2119"/>
    <w:rsid w:val="000E41C5"/>
    <w:rsid w:val="000E5847"/>
    <w:rsid w:val="000E5DE5"/>
    <w:rsid w:val="000E67C4"/>
    <w:rsid w:val="001009D1"/>
    <w:rsid w:val="0010590C"/>
    <w:rsid w:val="0010747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6215"/>
    <w:rsid w:val="001F7758"/>
    <w:rsid w:val="00200AAE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23F7"/>
    <w:rsid w:val="00291219"/>
    <w:rsid w:val="00291488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143F"/>
    <w:rsid w:val="003828D0"/>
    <w:rsid w:val="0038628F"/>
    <w:rsid w:val="00386933"/>
    <w:rsid w:val="003A015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E4F5F"/>
    <w:rsid w:val="003F03F3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EAA"/>
    <w:rsid w:val="00466B56"/>
    <w:rsid w:val="004677F8"/>
    <w:rsid w:val="00475D10"/>
    <w:rsid w:val="004864D8"/>
    <w:rsid w:val="00494A12"/>
    <w:rsid w:val="004956D5"/>
    <w:rsid w:val="004B69F5"/>
    <w:rsid w:val="004C11BF"/>
    <w:rsid w:val="004C364B"/>
    <w:rsid w:val="004D1438"/>
    <w:rsid w:val="004D2C89"/>
    <w:rsid w:val="004D48B3"/>
    <w:rsid w:val="004E05F9"/>
    <w:rsid w:val="004E32B8"/>
    <w:rsid w:val="004E4A24"/>
    <w:rsid w:val="004E6F58"/>
    <w:rsid w:val="004E7A60"/>
    <w:rsid w:val="004F237B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12C5E"/>
    <w:rsid w:val="00613BB1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1F66"/>
    <w:rsid w:val="006F3085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B55B2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247F7"/>
    <w:rsid w:val="0083607D"/>
    <w:rsid w:val="00836432"/>
    <w:rsid w:val="00837F04"/>
    <w:rsid w:val="00843541"/>
    <w:rsid w:val="00855CAE"/>
    <w:rsid w:val="008564FE"/>
    <w:rsid w:val="008659EF"/>
    <w:rsid w:val="00873CEB"/>
    <w:rsid w:val="00876927"/>
    <w:rsid w:val="00876A30"/>
    <w:rsid w:val="00881CA0"/>
    <w:rsid w:val="008872A3"/>
    <w:rsid w:val="0089210A"/>
    <w:rsid w:val="008A269E"/>
    <w:rsid w:val="008B7404"/>
    <w:rsid w:val="008C1413"/>
    <w:rsid w:val="008C6E2A"/>
    <w:rsid w:val="008D3783"/>
    <w:rsid w:val="008E4805"/>
    <w:rsid w:val="008E5FDD"/>
    <w:rsid w:val="008F0064"/>
    <w:rsid w:val="00904C1D"/>
    <w:rsid w:val="00906103"/>
    <w:rsid w:val="00911121"/>
    <w:rsid w:val="00911CF6"/>
    <w:rsid w:val="009166BE"/>
    <w:rsid w:val="00921BE4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25C7"/>
    <w:rsid w:val="00972C2A"/>
    <w:rsid w:val="00976E61"/>
    <w:rsid w:val="00980DB7"/>
    <w:rsid w:val="00986E86"/>
    <w:rsid w:val="009950D8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9F0724"/>
    <w:rsid w:val="00A02E6D"/>
    <w:rsid w:val="00A05D0E"/>
    <w:rsid w:val="00A0742E"/>
    <w:rsid w:val="00A146DE"/>
    <w:rsid w:val="00A20314"/>
    <w:rsid w:val="00A24620"/>
    <w:rsid w:val="00A35CE6"/>
    <w:rsid w:val="00A36AB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4DAC"/>
    <w:rsid w:val="00A96599"/>
    <w:rsid w:val="00AA0B2D"/>
    <w:rsid w:val="00AB1F14"/>
    <w:rsid w:val="00AB6527"/>
    <w:rsid w:val="00AC0511"/>
    <w:rsid w:val="00AC0D06"/>
    <w:rsid w:val="00AC4A16"/>
    <w:rsid w:val="00AD64D3"/>
    <w:rsid w:val="00AD744F"/>
    <w:rsid w:val="00AE1E23"/>
    <w:rsid w:val="00AE3B31"/>
    <w:rsid w:val="00AE6502"/>
    <w:rsid w:val="00AE7A4C"/>
    <w:rsid w:val="00AF0DCC"/>
    <w:rsid w:val="00AF46F5"/>
    <w:rsid w:val="00AF69B6"/>
    <w:rsid w:val="00B11687"/>
    <w:rsid w:val="00B1270F"/>
    <w:rsid w:val="00B128FF"/>
    <w:rsid w:val="00B1600F"/>
    <w:rsid w:val="00B17E72"/>
    <w:rsid w:val="00B25643"/>
    <w:rsid w:val="00B2687E"/>
    <w:rsid w:val="00B30637"/>
    <w:rsid w:val="00B3092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475"/>
    <w:rsid w:val="00BC490A"/>
    <w:rsid w:val="00BD16F1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33A01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1FD6"/>
    <w:rsid w:val="00CF25A2"/>
    <w:rsid w:val="00CF7E1F"/>
    <w:rsid w:val="00D04FAA"/>
    <w:rsid w:val="00D057D8"/>
    <w:rsid w:val="00D06118"/>
    <w:rsid w:val="00D07223"/>
    <w:rsid w:val="00D10537"/>
    <w:rsid w:val="00D1070A"/>
    <w:rsid w:val="00D13F51"/>
    <w:rsid w:val="00D2036B"/>
    <w:rsid w:val="00D275DC"/>
    <w:rsid w:val="00D30350"/>
    <w:rsid w:val="00D327AD"/>
    <w:rsid w:val="00D331F8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94537"/>
    <w:rsid w:val="00DA067A"/>
    <w:rsid w:val="00DA1E76"/>
    <w:rsid w:val="00DA5DE3"/>
    <w:rsid w:val="00DB16E7"/>
    <w:rsid w:val="00DC0C93"/>
    <w:rsid w:val="00DC4A53"/>
    <w:rsid w:val="00DD0C72"/>
    <w:rsid w:val="00DD5B5F"/>
    <w:rsid w:val="00DF0C3C"/>
    <w:rsid w:val="00DF1004"/>
    <w:rsid w:val="00DF30FF"/>
    <w:rsid w:val="00DF5BBB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2A22"/>
    <w:rsid w:val="00EF705B"/>
    <w:rsid w:val="00F0025C"/>
    <w:rsid w:val="00F0210A"/>
    <w:rsid w:val="00F14546"/>
    <w:rsid w:val="00F15FF8"/>
    <w:rsid w:val="00F17631"/>
    <w:rsid w:val="00F24C7E"/>
    <w:rsid w:val="00F25D91"/>
    <w:rsid w:val="00F358CA"/>
    <w:rsid w:val="00F371B5"/>
    <w:rsid w:val="00F40E3B"/>
    <w:rsid w:val="00F630FB"/>
    <w:rsid w:val="00F724A7"/>
    <w:rsid w:val="00F76EF3"/>
    <w:rsid w:val="00F815CB"/>
    <w:rsid w:val="00F94DAE"/>
    <w:rsid w:val="00F94E36"/>
    <w:rsid w:val="00FA15B0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E10F0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2017-11-20T10:11:00Z</cp:lastPrinted>
  <dcterms:created xsi:type="dcterms:W3CDTF">2017-11-19T14:04:00Z</dcterms:created>
  <dcterms:modified xsi:type="dcterms:W3CDTF">2017-11-20T10:35:00Z</dcterms:modified>
</cp:coreProperties>
</file>